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BDA8" w14:textId="77777777" w:rsidR="006E24EA" w:rsidRDefault="006E24EA" w:rsidP="006E24EA">
      <w:pPr>
        <w:spacing w:after="0" w:line="240" w:lineRule="auto"/>
        <w:textAlignment w:val="baseline"/>
        <w:rPr>
          <w:rFonts w:ascii="Calibri" w:eastAsia="Times New Roman" w:hAnsi="Calibri" w:cs="Calibri"/>
          <w:b/>
          <w:bCs/>
          <w:color w:val="FF0000"/>
          <w:sz w:val="28"/>
          <w:szCs w:val="28"/>
        </w:rPr>
      </w:pPr>
      <w:r>
        <w:rPr>
          <w:rFonts w:ascii="Calibri" w:eastAsia="Times New Roman" w:hAnsi="Calibri" w:cs="Calibri"/>
          <w:b/>
          <w:bCs/>
          <w:color w:val="FF0000"/>
          <w:sz w:val="28"/>
          <w:szCs w:val="28"/>
        </w:rPr>
        <w:t>30% of your DBA grade is from the questions below and fitness log.  The other 70% comes from your DBA call with your teacher discussing the answers below and your module understanding for your test readiness.</w:t>
      </w:r>
    </w:p>
    <w:p w14:paraId="2461C24D" w14:textId="77777777" w:rsidR="006E24EA" w:rsidRDefault="006E24EA" w:rsidP="007B4D82">
      <w:pPr>
        <w:spacing w:after="0" w:line="240" w:lineRule="auto"/>
        <w:textAlignment w:val="baseline"/>
        <w:rPr>
          <w:rFonts w:ascii="Calibri" w:eastAsia="Times New Roman" w:hAnsi="Calibri" w:cs="Calibri"/>
          <w:b/>
          <w:bCs/>
          <w:color w:val="212121"/>
          <w:sz w:val="28"/>
          <w:szCs w:val="28"/>
        </w:rPr>
      </w:pPr>
    </w:p>
    <w:p w14:paraId="0A1FA785" w14:textId="79C20C60" w:rsidR="007B4D82" w:rsidRDefault="007B4D82" w:rsidP="007B4D82">
      <w:pPr>
        <w:spacing w:after="0" w:line="240" w:lineRule="auto"/>
        <w:textAlignment w:val="baseline"/>
        <w:rPr>
          <w:rFonts w:ascii="Calibri" w:eastAsia="Times New Roman" w:hAnsi="Calibri" w:cs="Calibri"/>
          <w:color w:val="212121"/>
          <w:sz w:val="28"/>
          <w:szCs w:val="28"/>
        </w:rPr>
      </w:pPr>
      <w:r w:rsidRPr="007B4D82">
        <w:rPr>
          <w:rFonts w:ascii="Calibri" w:eastAsia="Times New Roman" w:hAnsi="Calibri" w:cs="Calibri"/>
          <w:b/>
          <w:bCs/>
          <w:color w:val="212121"/>
          <w:sz w:val="28"/>
          <w:szCs w:val="28"/>
        </w:rPr>
        <w:t>Directions:</w:t>
      </w:r>
      <w:r w:rsidRPr="007B4D82">
        <w:rPr>
          <w:rFonts w:ascii="Calibri" w:eastAsia="Times New Roman" w:hAnsi="Calibri" w:cs="Calibri"/>
          <w:color w:val="212121"/>
          <w:sz w:val="28"/>
          <w:szCs w:val="28"/>
        </w:rPr>
        <w:t>  </w:t>
      </w:r>
    </w:p>
    <w:p w14:paraId="6BE411EA" w14:textId="77777777" w:rsidR="007B4D82" w:rsidRPr="007B4D82" w:rsidRDefault="007B4D82" w:rsidP="007B4D82">
      <w:pPr>
        <w:spacing w:after="0" w:line="240" w:lineRule="auto"/>
        <w:textAlignment w:val="baseline"/>
        <w:rPr>
          <w:rFonts w:ascii="Segoe UI" w:eastAsia="Times New Roman" w:hAnsi="Segoe UI" w:cs="Segoe UI"/>
          <w:sz w:val="18"/>
          <w:szCs w:val="18"/>
        </w:rPr>
      </w:pPr>
    </w:p>
    <w:p w14:paraId="7B6A540F"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b/>
          <w:bCs/>
          <w:color w:val="333333"/>
          <w:sz w:val="28"/>
          <w:szCs w:val="28"/>
        </w:rPr>
        <w:t>Steps to Completing this Discussion Based Assessment (DBA)/Project:</w:t>
      </w:r>
      <w:r w:rsidRPr="007B4D82">
        <w:rPr>
          <w:rFonts w:ascii="Calibri" w:eastAsia="Times New Roman" w:hAnsi="Calibri" w:cs="Calibri"/>
          <w:color w:val="333333"/>
          <w:sz w:val="28"/>
          <w:szCs w:val="28"/>
        </w:rPr>
        <w:t>  </w:t>
      </w:r>
    </w:p>
    <w:p w14:paraId="3927ACE0"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421FD6BB" w14:textId="085C9621" w:rsidR="007B4D82" w:rsidRPr="007B4D82" w:rsidRDefault="007B4D82" w:rsidP="007B4D82">
      <w:pPr>
        <w:numPr>
          <w:ilvl w:val="0"/>
          <w:numId w:val="1"/>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Complete the </w:t>
      </w:r>
      <w:r w:rsidRPr="007B4D82">
        <w:rPr>
          <w:rFonts w:ascii="Calibri" w:eastAsia="Times New Roman" w:hAnsi="Calibri" w:cs="Calibri"/>
          <w:sz w:val="28"/>
          <w:szCs w:val="28"/>
        </w:rPr>
        <w:t xml:space="preserve">Fitness Log # </w:t>
      </w:r>
      <w:r w:rsidR="008E5A65">
        <w:rPr>
          <w:rFonts w:ascii="Calibri" w:eastAsia="Times New Roman" w:hAnsi="Calibri" w:cs="Calibri"/>
          <w:sz w:val="28"/>
          <w:szCs w:val="28"/>
        </w:rPr>
        <w:t>5</w:t>
      </w:r>
      <w:r w:rsidRPr="007B4D82">
        <w:rPr>
          <w:rFonts w:ascii="Calibri" w:eastAsia="Times New Roman" w:hAnsi="Calibri" w:cs="Calibri"/>
          <w:sz w:val="28"/>
          <w:szCs w:val="28"/>
        </w:rPr>
        <w:t xml:space="preserve"> Worksheet below. Please follow the directions to complete your work and the DBA call with your teacher.  </w:t>
      </w:r>
    </w:p>
    <w:p w14:paraId="5A7D971A"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F1AB21D" w14:textId="77777777" w:rsidR="007B4D82" w:rsidRPr="007B4D82" w:rsidRDefault="007B4D82" w:rsidP="007B4D82">
      <w:pPr>
        <w:numPr>
          <w:ilvl w:val="0"/>
          <w:numId w:val="2"/>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Once you have completed the document, please s</w:t>
      </w:r>
      <w:r w:rsidRPr="007B4D82">
        <w:rPr>
          <w:rFonts w:ascii="Calibri" w:eastAsia="Times New Roman" w:hAnsi="Calibri" w:cs="Calibri"/>
          <w:color w:val="333333"/>
          <w:sz w:val="28"/>
          <w:szCs w:val="28"/>
        </w:rPr>
        <w:t>ubmit your completed assignment in your Edgenuity assignment by clicking “add files” and attaching the completed file.  </w:t>
      </w:r>
    </w:p>
    <w:p w14:paraId="5E2FCB10"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6A8E1E6B" w14:textId="77777777" w:rsidR="007B4D82" w:rsidRPr="007B4D82" w:rsidRDefault="007B4D82" w:rsidP="007B4D82">
      <w:pPr>
        <w:numPr>
          <w:ilvl w:val="0"/>
          <w:numId w:val="3"/>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  After submitting your DBA assignment, make sure to contact your teacher by phone or email to set up an appointment to complete your DBA phone call.  Have your work with you or open on your computer so that you can reference it while you are explaining.  Be prepared to discuss the work you submitted (process, strategies, difficulties, successes, answers).  </w:t>
      </w:r>
    </w:p>
    <w:p w14:paraId="6931E781"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3A8B2AA3" w14:textId="075A7944" w:rsidR="007B4D82" w:rsidRPr="006E24EA" w:rsidRDefault="007B4D82" w:rsidP="007B4D82">
      <w:pPr>
        <w:numPr>
          <w:ilvl w:val="0"/>
          <w:numId w:val="4"/>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b/>
          <w:bCs/>
          <w:color w:val="333333"/>
          <w:sz w:val="28"/>
          <w:szCs w:val="28"/>
        </w:rPr>
        <w:t>Read the Rubric</w:t>
      </w:r>
      <w:r w:rsidRPr="007B4D82">
        <w:rPr>
          <w:rFonts w:ascii="Calibri" w:eastAsia="Times New Roman" w:hAnsi="Calibri" w:cs="Calibri"/>
          <w:color w:val="333333"/>
          <w:sz w:val="28"/>
          <w:szCs w:val="28"/>
        </w:rPr>
        <w:t> and think about how you are going to explain your work in your DBA call with your teacher.  </w:t>
      </w:r>
    </w:p>
    <w:tbl>
      <w:tblPr>
        <w:tblStyle w:val="TableGrid"/>
        <w:tblW w:w="10462" w:type="dxa"/>
        <w:tblInd w:w="-348" w:type="dxa"/>
        <w:tblCellMar>
          <w:top w:w="41" w:type="dxa"/>
          <w:left w:w="36" w:type="dxa"/>
        </w:tblCellMar>
        <w:tblLook w:val="04A0" w:firstRow="1" w:lastRow="0" w:firstColumn="1" w:lastColumn="0" w:noHBand="0" w:noVBand="1"/>
      </w:tblPr>
      <w:tblGrid>
        <w:gridCol w:w="2090"/>
        <w:gridCol w:w="2093"/>
        <w:gridCol w:w="2093"/>
        <w:gridCol w:w="2093"/>
        <w:gridCol w:w="2093"/>
      </w:tblGrid>
      <w:tr w:rsidR="006E24EA" w14:paraId="468D6274" w14:textId="77777777" w:rsidTr="006E24EA">
        <w:trPr>
          <w:trHeight w:val="30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0F8A695C" w14:textId="77777777" w:rsidR="006E24EA" w:rsidRDefault="006E24EA"/>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4BF898C2" w14:textId="77777777" w:rsidR="006E24EA" w:rsidRDefault="006E24EA">
            <w:pPr>
              <w:ind w:left="2"/>
              <w:jc w:val="center"/>
            </w:pPr>
            <w: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1B091602" w14:textId="77777777" w:rsidR="006E24EA" w:rsidRDefault="006E24EA">
            <w:pPr>
              <w:ind w:left="2"/>
              <w:jc w:val="center"/>
            </w:pPr>
            <w: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469E01CC" w14:textId="77777777" w:rsidR="006E24EA" w:rsidRDefault="006E24EA">
            <w:pPr>
              <w:ind w:left="2"/>
              <w:jc w:val="center"/>
            </w:pPr>
            <w: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36B7DC5B" w14:textId="77777777" w:rsidR="006E24EA" w:rsidRDefault="006E24EA">
            <w:pPr>
              <w:ind w:left="2"/>
              <w:jc w:val="center"/>
            </w:pPr>
            <w:r>
              <w:t>Needs Improvement</w:t>
            </w:r>
          </w:p>
        </w:tc>
      </w:tr>
      <w:tr w:rsidR="006E24EA" w14:paraId="6362996C" w14:textId="77777777" w:rsidTr="006E24EA">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hideMark/>
          </w:tcPr>
          <w:p w14:paraId="3906DC59" w14:textId="77777777" w:rsidR="006E24EA" w:rsidRDefault="006E24EA">
            <w:pPr>
              <w:ind w:left="130"/>
            </w:pPr>
            <w:r>
              <w:t xml:space="preserve">For Up </w:t>
            </w:r>
            <w:proofErr w:type="gramStart"/>
            <w:r>
              <w:t>To</w:t>
            </w:r>
            <w:proofErr w:type="gramEnd"/>
            <w:r>
              <w:t xml:space="preserve"> 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574024DD" w14:textId="77777777" w:rsidR="006E24EA" w:rsidRDefault="006E24EA">
            <w:pPr>
              <w:ind w:left="2"/>
            </w:pPr>
            <w:r>
              <w:t>60-70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52D306A7" w14:textId="77777777" w:rsidR="006E24EA" w:rsidRDefault="006E24EA">
            <w:pPr>
              <w:ind w:left="2"/>
            </w:pPr>
            <w:r>
              <w:t>40-59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04B322BE" w14:textId="77777777" w:rsidR="006E24EA" w:rsidRDefault="006E24EA">
            <w:pPr>
              <w:ind w:left="2"/>
            </w:pPr>
            <w:r>
              <w:t>30-39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67487FFA" w14:textId="77777777" w:rsidR="006E24EA" w:rsidRDefault="006E24EA">
            <w:pPr>
              <w:ind w:left="2"/>
            </w:pPr>
            <w:r>
              <w:t>0-29 points</w:t>
            </w:r>
          </w:p>
        </w:tc>
      </w:tr>
      <w:tr w:rsidR="006E24EA" w14:paraId="213E6D1E" w14:textId="77777777" w:rsidTr="006E24EA">
        <w:trPr>
          <w:trHeight w:val="4795"/>
        </w:trPr>
        <w:tc>
          <w:tcPr>
            <w:tcW w:w="2090" w:type="dxa"/>
            <w:tcBorders>
              <w:top w:val="single" w:sz="8" w:space="0" w:color="000000"/>
              <w:left w:val="single" w:sz="8" w:space="0" w:color="000000"/>
              <w:bottom w:val="single" w:sz="8" w:space="0" w:color="000000"/>
              <w:right w:val="single" w:sz="8" w:space="0" w:color="000000"/>
            </w:tcBorders>
            <w:hideMark/>
          </w:tcPr>
          <w:p w14:paraId="58A4AAE3" w14:textId="77777777" w:rsidR="006E24EA" w:rsidRDefault="006E24EA">
            <w:r>
              <w:lastRenderedPageBreak/>
              <w:t xml:space="preserve">Discussion via teacher student conference </w:t>
            </w:r>
          </w:p>
          <w:p w14:paraId="403C9A76" w14:textId="77777777" w:rsidR="006E24EA" w:rsidRDefault="006E24EA">
            <w:r>
              <w:t>call</w:t>
            </w:r>
          </w:p>
        </w:tc>
        <w:tc>
          <w:tcPr>
            <w:tcW w:w="2093" w:type="dxa"/>
            <w:tcBorders>
              <w:top w:val="single" w:sz="8" w:space="0" w:color="000000"/>
              <w:left w:val="single" w:sz="8" w:space="0" w:color="000000"/>
              <w:bottom w:val="single" w:sz="8" w:space="0" w:color="000000"/>
              <w:right w:val="single" w:sz="8" w:space="0" w:color="000000"/>
            </w:tcBorders>
            <w:hideMark/>
          </w:tcPr>
          <w:p w14:paraId="6FFE6C18" w14:textId="77777777" w:rsidR="006E24EA" w:rsidRDefault="006E24EA">
            <w:pPr>
              <w:ind w:left="2"/>
            </w:pPr>
            <w:r>
              <w:t xml:space="preserve">Student can converse fluently about the </w:t>
            </w:r>
          </w:p>
          <w:p w14:paraId="0E85BCA6" w14:textId="77777777" w:rsidR="006E24EA" w:rsidRDefault="006E24EA">
            <w:pPr>
              <w:ind w:left="2" w:right="216"/>
            </w:pPr>
            <w:r>
              <w:t>content understanding using appropriate vocabulary. The student is able to answer higher-order thinking questions that require an application of concepts.</w:t>
            </w:r>
          </w:p>
        </w:tc>
        <w:tc>
          <w:tcPr>
            <w:tcW w:w="2093" w:type="dxa"/>
            <w:tcBorders>
              <w:top w:val="single" w:sz="8" w:space="0" w:color="000000"/>
              <w:left w:val="single" w:sz="8" w:space="0" w:color="000000"/>
              <w:bottom w:val="single" w:sz="8" w:space="0" w:color="000000"/>
              <w:right w:val="single" w:sz="8" w:space="0" w:color="000000"/>
            </w:tcBorders>
            <w:hideMark/>
          </w:tcPr>
          <w:p w14:paraId="3BA2DD62" w14:textId="77777777" w:rsidR="006E24EA" w:rsidRDefault="006E24EA">
            <w:pPr>
              <w:ind w:left="2"/>
            </w:pPr>
            <w:r>
              <w:t>Student can discuss the content and answer questions posed by the teacher.  Few to no guiding questions needed for student to respond to content questions.  Student uses some content vocabulary.  Student easily applied understanding of content to answer similar questions.</w:t>
            </w:r>
          </w:p>
        </w:tc>
        <w:tc>
          <w:tcPr>
            <w:tcW w:w="2093" w:type="dxa"/>
            <w:tcBorders>
              <w:top w:val="single" w:sz="8" w:space="0" w:color="000000"/>
              <w:left w:val="single" w:sz="8" w:space="0" w:color="000000"/>
              <w:bottom w:val="single" w:sz="8" w:space="0" w:color="000000"/>
              <w:right w:val="single" w:sz="8" w:space="0" w:color="000000"/>
            </w:tcBorders>
            <w:hideMark/>
          </w:tcPr>
          <w:p w14:paraId="7213D177" w14:textId="77777777" w:rsidR="006E24EA" w:rsidRDefault="006E24EA">
            <w:pPr>
              <w:ind w:left="2" w:right="86"/>
            </w:pPr>
            <w:r>
              <w:t>Student can answer questions about the content with guiding questions.  Student needs support using and understanding content vocabulary.  Student applied understanding of content to answer similar questions with one or more prompts</w:t>
            </w:r>
          </w:p>
        </w:tc>
        <w:tc>
          <w:tcPr>
            <w:tcW w:w="2093" w:type="dxa"/>
            <w:tcBorders>
              <w:top w:val="single" w:sz="8" w:space="0" w:color="000000"/>
              <w:left w:val="single" w:sz="8" w:space="0" w:color="000000"/>
              <w:bottom w:val="single" w:sz="8" w:space="0" w:color="000000"/>
              <w:right w:val="single" w:sz="8" w:space="0" w:color="000000"/>
            </w:tcBorders>
            <w:hideMark/>
          </w:tcPr>
          <w:p w14:paraId="7D57AC67" w14:textId="77777777" w:rsidR="006E24EA" w:rsidRDefault="006E24EA">
            <w:pPr>
              <w:ind w:left="2" w:right="28"/>
            </w:pPr>
            <w:r>
              <w:t xml:space="preserve">Student is unable to answer teacher posed questions and guiding questions.  Reteaching of the content is necessary for student </w:t>
            </w:r>
          </w:p>
          <w:p w14:paraId="277DD418" w14:textId="77777777" w:rsidR="006E24EA" w:rsidRDefault="006E24EA">
            <w:pPr>
              <w:ind w:left="2" w:right="27"/>
            </w:pPr>
            <w:r>
              <w:t>to discuss the material or answer similar questions</w:t>
            </w:r>
          </w:p>
        </w:tc>
      </w:tr>
      <w:tr w:rsidR="006E24EA" w14:paraId="26A188F4" w14:textId="77777777" w:rsidTr="006E24EA">
        <w:trPr>
          <w:trHeight w:val="350"/>
        </w:trPr>
        <w:tc>
          <w:tcPr>
            <w:tcW w:w="2090" w:type="dxa"/>
            <w:tcBorders>
              <w:top w:val="single" w:sz="8" w:space="0" w:color="000000"/>
              <w:left w:val="single" w:sz="8" w:space="0" w:color="000000"/>
              <w:bottom w:val="single" w:sz="8" w:space="0" w:color="000000"/>
              <w:right w:val="single" w:sz="8" w:space="0" w:color="000000"/>
            </w:tcBorders>
            <w:shd w:val="clear" w:color="auto" w:fill="FFFFF7"/>
          </w:tcPr>
          <w:p w14:paraId="72ECEDEA" w14:textId="77777777" w:rsidR="006E24EA" w:rsidRDefault="006E24EA"/>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067017EE" w14:textId="77777777" w:rsidR="006E24EA" w:rsidRDefault="006E24EA">
            <w:pPr>
              <w:ind w:left="2"/>
              <w:jc w:val="center"/>
            </w:pPr>
            <w:r>
              <w:t>Exceeds Expectations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1552CAEC" w14:textId="77777777" w:rsidR="006E24EA" w:rsidRDefault="006E24EA">
            <w:pPr>
              <w:ind w:left="2"/>
              <w:jc w:val="center"/>
            </w:pPr>
            <w:r>
              <w:t>On Target</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243F81D3" w14:textId="77777777" w:rsidR="006E24EA" w:rsidRDefault="006E24EA">
            <w:pPr>
              <w:ind w:left="2"/>
              <w:jc w:val="center"/>
            </w:pPr>
            <w:r>
              <w:t>Developing</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33643712" w14:textId="77777777" w:rsidR="006E24EA" w:rsidRDefault="006E24EA">
            <w:pPr>
              <w:ind w:left="2"/>
              <w:jc w:val="center"/>
            </w:pPr>
            <w:r>
              <w:t>Needs Improvement</w:t>
            </w:r>
          </w:p>
        </w:tc>
      </w:tr>
      <w:tr w:rsidR="006E24EA" w14:paraId="69B0D3F6" w14:textId="77777777" w:rsidTr="006E24EA">
        <w:trPr>
          <w:trHeight w:val="290"/>
        </w:trPr>
        <w:tc>
          <w:tcPr>
            <w:tcW w:w="2090" w:type="dxa"/>
            <w:tcBorders>
              <w:top w:val="single" w:sz="8" w:space="0" w:color="000000"/>
              <w:left w:val="single" w:sz="8" w:space="0" w:color="000000"/>
              <w:bottom w:val="single" w:sz="8" w:space="0" w:color="000000"/>
              <w:right w:val="single" w:sz="8" w:space="0" w:color="000000"/>
            </w:tcBorders>
            <w:shd w:val="clear" w:color="auto" w:fill="FFFFF7"/>
            <w:hideMark/>
          </w:tcPr>
          <w:p w14:paraId="1E0FC332" w14:textId="77777777" w:rsidR="006E24EA" w:rsidRDefault="006E24EA">
            <w:pPr>
              <w:ind w:left="130"/>
            </w:pPr>
            <w:r>
              <w:t xml:space="preserve">For Up </w:t>
            </w:r>
            <w:proofErr w:type="gramStart"/>
            <w:r>
              <w:t>To</w:t>
            </w:r>
            <w:proofErr w:type="gramEnd"/>
            <w:r>
              <w:t xml:space="preserve"> 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5DC024BD" w14:textId="77777777" w:rsidR="006E24EA" w:rsidRDefault="006E24EA">
            <w:pPr>
              <w:ind w:left="2"/>
              <w:jc w:val="center"/>
            </w:pPr>
            <w:r>
              <w:t>25-30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2F4E3CC1" w14:textId="77777777" w:rsidR="006E24EA" w:rsidRDefault="006E24EA">
            <w:pPr>
              <w:ind w:left="2"/>
              <w:jc w:val="center"/>
            </w:pPr>
            <w:r>
              <w:t>20-24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677D86A3" w14:textId="77777777" w:rsidR="006E24EA" w:rsidRDefault="006E24EA">
            <w:pPr>
              <w:ind w:left="2"/>
              <w:jc w:val="center"/>
            </w:pPr>
            <w:r>
              <w:t>15-19 points</w:t>
            </w:r>
          </w:p>
        </w:tc>
        <w:tc>
          <w:tcPr>
            <w:tcW w:w="2093" w:type="dxa"/>
            <w:tcBorders>
              <w:top w:val="single" w:sz="8" w:space="0" w:color="000000"/>
              <w:left w:val="single" w:sz="8" w:space="0" w:color="000000"/>
              <w:bottom w:val="single" w:sz="8" w:space="0" w:color="000000"/>
              <w:right w:val="single" w:sz="8" w:space="0" w:color="000000"/>
            </w:tcBorders>
            <w:shd w:val="clear" w:color="auto" w:fill="FFFFF7"/>
            <w:hideMark/>
          </w:tcPr>
          <w:p w14:paraId="55A302D7" w14:textId="77777777" w:rsidR="006E24EA" w:rsidRDefault="006E24EA">
            <w:pPr>
              <w:ind w:left="2"/>
              <w:jc w:val="center"/>
            </w:pPr>
            <w:r>
              <w:t>0-14 points</w:t>
            </w:r>
          </w:p>
        </w:tc>
      </w:tr>
      <w:tr w:rsidR="006E24EA" w14:paraId="6231E37A" w14:textId="77777777" w:rsidTr="006E24EA">
        <w:trPr>
          <w:trHeight w:val="1500"/>
        </w:trPr>
        <w:tc>
          <w:tcPr>
            <w:tcW w:w="2090" w:type="dxa"/>
            <w:tcBorders>
              <w:top w:val="single" w:sz="8" w:space="0" w:color="000000"/>
              <w:left w:val="single" w:sz="8" w:space="0" w:color="000000"/>
              <w:bottom w:val="single" w:sz="8" w:space="0" w:color="000000"/>
              <w:right w:val="single" w:sz="8" w:space="0" w:color="000000"/>
            </w:tcBorders>
            <w:hideMark/>
          </w:tcPr>
          <w:p w14:paraId="3FC066C0" w14:textId="77777777" w:rsidR="006E24EA" w:rsidRDefault="006E24EA">
            <w:r>
              <w:t xml:space="preserve">Accuracy of Work </w:t>
            </w:r>
          </w:p>
        </w:tc>
        <w:tc>
          <w:tcPr>
            <w:tcW w:w="2093" w:type="dxa"/>
            <w:tcBorders>
              <w:top w:val="single" w:sz="8" w:space="0" w:color="000000"/>
              <w:left w:val="single" w:sz="8" w:space="0" w:color="000000"/>
              <w:bottom w:val="single" w:sz="8" w:space="0" w:color="000000"/>
              <w:right w:val="single" w:sz="8" w:space="0" w:color="000000"/>
            </w:tcBorders>
            <w:hideMark/>
          </w:tcPr>
          <w:p w14:paraId="53329A2F" w14:textId="77777777" w:rsidR="006E24EA" w:rsidRDefault="006E24EA">
            <w:pPr>
              <w:ind w:left="2"/>
            </w:pPr>
            <w:r>
              <w:t>90-100% of the assignment is completed correctly.</w:t>
            </w:r>
          </w:p>
        </w:tc>
        <w:tc>
          <w:tcPr>
            <w:tcW w:w="2093" w:type="dxa"/>
            <w:tcBorders>
              <w:top w:val="single" w:sz="8" w:space="0" w:color="000000"/>
              <w:left w:val="single" w:sz="8" w:space="0" w:color="000000"/>
              <w:bottom w:val="single" w:sz="8" w:space="0" w:color="000000"/>
              <w:right w:val="single" w:sz="8" w:space="0" w:color="000000"/>
            </w:tcBorders>
            <w:hideMark/>
          </w:tcPr>
          <w:p w14:paraId="5751CD06" w14:textId="77777777" w:rsidR="006E24EA" w:rsidRDefault="006E24EA">
            <w:pPr>
              <w:ind w:left="2"/>
            </w:pPr>
            <w:r>
              <w:t>Almost all (78-89%) of assignment is completed correctly.</w:t>
            </w:r>
          </w:p>
        </w:tc>
        <w:tc>
          <w:tcPr>
            <w:tcW w:w="2093" w:type="dxa"/>
            <w:tcBorders>
              <w:top w:val="single" w:sz="8" w:space="0" w:color="000000"/>
              <w:left w:val="single" w:sz="8" w:space="0" w:color="000000"/>
              <w:bottom w:val="single" w:sz="8" w:space="0" w:color="000000"/>
              <w:right w:val="single" w:sz="8" w:space="0" w:color="000000"/>
            </w:tcBorders>
            <w:hideMark/>
          </w:tcPr>
          <w:p w14:paraId="783331BF" w14:textId="77777777" w:rsidR="006E24EA" w:rsidRDefault="006E24EA">
            <w:pPr>
              <w:ind w:left="2"/>
            </w:pPr>
            <w:r>
              <w:t>Most (65-77%) of the assignment is completed correctly.</w:t>
            </w:r>
          </w:p>
        </w:tc>
        <w:tc>
          <w:tcPr>
            <w:tcW w:w="2093" w:type="dxa"/>
            <w:tcBorders>
              <w:top w:val="single" w:sz="8" w:space="0" w:color="000000"/>
              <w:left w:val="single" w:sz="8" w:space="0" w:color="000000"/>
              <w:bottom w:val="single" w:sz="8" w:space="0" w:color="000000"/>
              <w:right w:val="single" w:sz="8" w:space="0" w:color="000000"/>
            </w:tcBorders>
            <w:hideMark/>
          </w:tcPr>
          <w:p w14:paraId="5F087308" w14:textId="77777777" w:rsidR="006E24EA" w:rsidRDefault="006E24EA">
            <w:pPr>
              <w:ind w:left="2"/>
            </w:pPr>
            <w:r>
              <w:t>More than 65% of the assignment is completed incorrectly.</w:t>
            </w:r>
          </w:p>
        </w:tc>
      </w:tr>
    </w:tbl>
    <w:p w14:paraId="34EAD2A9" w14:textId="77777777" w:rsidR="006E24EA" w:rsidRPr="007B4D82" w:rsidRDefault="006E24EA" w:rsidP="006E24EA">
      <w:pPr>
        <w:spacing w:after="0" w:line="240" w:lineRule="auto"/>
        <w:textAlignment w:val="baseline"/>
        <w:rPr>
          <w:rFonts w:ascii="Calibri" w:eastAsia="Times New Roman" w:hAnsi="Calibri" w:cs="Calibri"/>
          <w:sz w:val="28"/>
          <w:szCs w:val="28"/>
        </w:rPr>
      </w:pPr>
    </w:p>
    <w:p w14:paraId="07EF82D7"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color w:val="333333"/>
          <w:sz w:val="28"/>
          <w:szCs w:val="28"/>
        </w:rPr>
        <w:t>  </w:t>
      </w:r>
    </w:p>
    <w:p w14:paraId="0A7B1A7F" w14:textId="77777777" w:rsidR="007B4D82" w:rsidRPr="007B4D82" w:rsidRDefault="007B4D82" w:rsidP="007B4D82">
      <w:pPr>
        <w:numPr>
          <w:ilvl w:val="0"/>
          <w:numId w:val="5"/>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color w:val="333333"/>
          <w:sz w:val="28"/>
          <w:szCs w:val="28"/>
        </w:rPr>
        <w:t>Once you completed this step, you will be able to move forward in the course, but you will need to complete your DBA conference call with your teacher before the unit test is unlocked! </w:t>
      </w:r>
    </w:p>
    <w:p w14:paraId="2FB429F1" w14:textId="77777777" w:rsidR="007B4D82" w:rsidRPr="007B4D82" w:rsidRDefault="007B4D82" w:rsidP="007B4D82">
      <w:pPr>
        <w:spacing w:after="0" w:line="240" w:lineRule="auto"/>
        <w:jc w:val="center"/>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2DB9D80C" w14:textId="77777777" w:rsidR="007B4D82" w:rsidRPr="007B4D82" w:rsidRDefault="007B4D82" w:rsidP="007B4D82">
      <w:pPr>
        <w:spacing w:after="0" w:line="240" w:lineRule="auto"/>
        <w:jc w:val="center"/>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4DA20180" w14:textId="62F8135A" w:rsidR="007B4D82" w:rsidRDefault="007B4D82" w:rsidP="007B4D82">
      <w:pPr>
        <w:spacing w:after="0" w:line="240" w:lineRule="auto"/>
        <w:jc w:val="center"/>
        <w:textAlignment w:val="baseline"/>
        <w:rPr>
          <w:rFonts w:ascii="Calibri" w:eastAsia="Times New Roman" w:hAnsi="Calibri" w:cs="Calibri"/>
          <w:sz w:val="28"/>
          <w:szCs w:val="28"/>
        </w:rPr>
      </w:pPr>
      <w:r w:rsidRPr="007B4D82">
        <w:rPr>
          <w:rFonts w:ascii="Calibri" w:eastAsia="Times New Roman" w:hAnsi="Calibri" w:cs="Calibri"/>
          <w:b/>
          <w:bCs/>
          <w:sz w:val="28"/>
          <w:szCs w:val="28"/>
          <w:u w:val="single"/>
        </w:rPr>
        <w:t>Fitness Log Worksheet</w:t>
      </w:r>
      <w:r w:rsidRPr="007B4D82">
        <w:rPr>
          <w:rFonts w:ascii="Calibri" w:eastAsia="Times New Roman" w:hAnsi="Calibri" w:cs="Calibri"/>
          <w:sz w:val="28"/>
          <w:szCs w:val="28"/>
        </w:rPr>
        <w:t> </w:t>
      </w:r>
    </w:p>
    <w:p w14:paraId="620B59B5" w14:textId="77777777" w:rsidR="008E5A65" w:rsidRPr="007B4D82" w:rsidRDefault="008E5A65" w:rsidP="007B4D82">
      <w:pPr>
        <w:spacing w:after="0" w:line="240" w:lineRule="auto"/>
        <w:jc w:val="center"/>
        <w:textAlignment w:val="baseline"/>
        <w:rPr>
          <w:rFonts w:ascii="Segoe UI" w:eastAsia="Times New Roman" w:hAnsi="Segoe UI" w:cs="Segoe UI"/>
          <w:sz w:val="18"/>
          <w:szCs w:val="18"/>
        </w:rPr>
      </w:pPr>
    </w:p>
    <w:p w14:paraId="5B206DBB"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The learning goal for this project is to understand the benefits of rigorous daily physical activity as it relates to fitness levels, personal wellness, and general well-being in all aspects of student life.  The student will be able to transfer this knowledge for life-long health. </w:t>
      </w:r>
    </w:p>
    <w:p w14:paraId="061E7DCC"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5ACCACEF"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Standards: </w:t>
      </w:r>
    </w:p>
    <w:p w14:paraId="79134502"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58DD58E6" w14:textId="128B5105" w:rsidR="00934BD1" w:rsidRPr="00934BD1" w:rsidRDefault="00934BD1" w:rsidP="00934BD1">
      <w:pPr>
        <w:spacing w:after="0" w:line="240" w:lineRule="auto"/>
        <w:textAlignment w:val="baseline"/>
        <w:rPr>
          <w:rFonts w:ascii="Calibri" w:eastAsia="Times New Roman" w:hAnsi="Calibri" w:cs="Calibri"/>
          <w:sz w:val="28"/>
          <w:szCs w:val="28"/>
        </w:rPr>
      </w:pPr>
      <w:r w:rsidRPr="00934BD1">
        <w:rPr>
          <w:rFonts w:ascii="Calibri" w:eastAsia="Times New Roman" w:hAnsi="Calibri" w:cs="Calibri"/>
          <w:sz w:val="28"/>
          <w:szCs w:val="28"/>
        </w:rPr>
        <w:lastRenderedPageBreak/>
        <w:t> PEPF.3 The physically educated student demonstrates knowledge and skills to help achieve and maintain a health-enhancing level of physical activity and fitness.     </w:t>
      </w:r>
    </w:p>
    <w:p w14:paraId="29A4F025"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379D8EFD" w14:textId="77777777" w:rsidR="007B4D82" w:rsidRPr="007B4D82" w:rsidRDefault="007B4D82" w:rsidP="007B4D82">
      <w:pPr>
        <w:numPr>
          <w:ilvl w:val="0"/>
          <w:numId w:val="6"/>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In completing your 5 exercise sessions, you may choose any enjoyable activity that is continuous and rigorous.  For example, could ride your bike, you could take a “boot camp” class, swim laps, play basketball or soccer, and weightlifting sessions.  If you need ideas, just ask your teacher. </w:t>
      </w:r>
    </w:p>
    <w:p w14:paraId="328347B1"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71622B96" w14:textId="77777777" w:rsidR="007B4D82" w:rsidRPr="007B4D82" w:rsidRDefault="007B4D82" w:rsidP="007B4D82">
      <w:pPr>
        <w:numPr>
          <w:ilvl w:val="0"/>
          <w:numId w:val="7"/>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What is your Target Heart Zone for Exercise that you listed below?  ___________ </w:t>
      </w:r>
    </w:p>
    <w:p w14:paraId="5E2F14F9"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4F447B7C" w14:textId="38A84D53" w:rsidR="007B4D82" w:rsidRPr="007B4D82" w:rsidRDefault="000061B5" w:rsidP="007B4D82">
      <w:pPr>
        <w:numPr>
          <w:ilvl w:val="0"/>
          <w:numId w:val="8"/>
        </w:numPr>
        <w:spacing w:after="0" w:line="240" w:lineRule="auto"/>
        <w:ind w:left="360" w:firstLine="0"/>
        <w:textAlignment w:val="baseline"/>
        <w:rPr>
          <w:rFonts w:ascii="Calibri" w:eastAsia="Times New Roman" w:hAnsi="Calibri" w:cs="Calibri"/>
          <w:sz w:val="28"/>
          <w:szCs w:val="28"/>
        </w:rPr>
      </w:pPr>
      <w:r>
        <w:rPr>
          <w:rFonts w:ascii="Calibri" w:eastAsia="Times New Roman" w:hAnsi="Calibri" w:cs="Calibri"/>
          <w:sz w:val="28"/>
          <w:szCs w:val="28"/>
        </w:rPr>
        <w:t>How did you demonstrate flexibility during your workouts</w:t>
      </w:r>
      <w:r w:rsidR="007B4D82" w:rsidRPr="007B4D82">
        <w:rPr>
          <w:rFonts w:ascii="Calibri" w:eastAsia="Times New Roman" w:hAnsi="Calibri" w:cs="Calibri"/>
          <w:sz w:val="28"/>
          <w:szCs w:val="28"/>
        </w:rPr>
        <w:t>? </w:t>
      </w:r>
    </w:p>
    <w:p w14:paraId="11421486"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______________________________________________________________________________ </w:t>
      </w:r>
    </w:p>
    <w:p w14:paraId="2F1A0F4E"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5C9E6C6" w14:textId="77777777" w:rsidR="007B4D82" w:rsidRPr="007B4D82" w:rsidRDefault="007B4D82" w:rsidP="007B4D82">
      <w:pPr>
        <w:numPr>
          <w:ilvl w:val="0"/>
          <w:numId w:val="9"/>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What is your plan for next week to increase the intensity of your workouts? (Be specific) </w:t>
      </w:r>
    </w:p>
    <w:p w14:paraId="7DA6FFAF"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0AABE0E7" w14:textId="315C5903" w:rsidR="007B4D82" w:rsidRPr="007B4D82" w:rsidRDefault="007B4D82" w:rsidP="007B4D82">
      <w:pPr>
        <w:numPr>
          <w:ilvl w:val="0"/>
          <w:numId w:val="10"/>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You</w:t>
      </w:r>
      <w:r w:rsidR="001C1799">
        <w:rPr>
          <w:rFonts w:ascii="Calibri" w:eastAsia="Times New Roman" w:hAnsi="Calibri" w:cs="Calibri"/>
          <w:sz w:val="28"/>
          <w:szCs w:val="28"/>
        </w:rPr>
        <w:t xml:space="preserve"> have now completed </w:t>
      </w:r>
      <w:r w:rsidR="00EA2812">
        <w:rPr>
          <w:rFonts w:ascii="Calibri" w:eastAsia="Times New Roman" w:hAnsi="Calibri" w:cs="Calibri"/>
          <w:sz w:val="28"/>
          <w:szCs w:val="28"/>
        </w:rPr>
        <w:t>7 fitness logs and the Fitnessgram assessment</w:t>
      </w:r>
      <w:r w:rsidRPr="007B4D82">
        <w:rPr>
          <w:rFonts w:ascii="Calibri" w:eastAsia="Times New Roman" w:hAnsi="Calibri" w:cs="Calibri"/>
          <w:sz w:val="28"/>
          <w:szCs w:val="28"/>
        </w:rPr>
        <w:t>. Create a workout plan </w:t>
      </w:r>
      <w:r w:rsidR="00015D43">
        <w:rPr>
          <w:rFonts w:ascii="Calibri" w:eastAsia="Times New Roman" w:hAnsi="Calibri" w:cs="Calibri"/>
          <w:sz w:val="28"/>
          <w:szCs w:val="28"/>
        </w:rPr>
        <w:t xml:space="preserve">for yourself for </w:t>
      </w:r>
      <w:r w:rsidR="00093240">
        <w:rPr>
          <w:rFonts w:ascii="Calibri" w:eastAsia="Times New Roman" w:hAnsi="Calibri" w:cs="Calibri"/>
          <w:sz w:val="28"/>
          <w:szCs w:val="28"/>
        </w:rPr>
        <w:t>after you graduate High School</w:t>
      </w:r>
      <w:r w:rsidRPr="007B4D82">
        <w:rPr>
          <w:rFonts w:ascii="Calibri" w:eastAsia="Times New Roman" w:hAnsi="Calibri" w:cs="Calibri"/>
          <w:sz w:val="28"/>
          <w:szCs w:val="28"/>
        </w:rPr>
        <w:t xml:space="preserve">.  </w:t>
      </w:r>
      <w:r w:rsidR="00281313">
        <w:rPr>
          <w:rFonts w:ascii="Calibri" w:eastAsia="Times New Roman" w:hAnsi="Calibri" w:cs="Calibri"/>
          <w:sz w:val="28"/>
          <w:szCs w:val="28"/>
        </w:rPr>
        <w:t xml:space="preserve">Use your previous workouts and Fitnessgram </w:t>
      </w:r>
      <w:r w:rsidR="00C632BB">
        <w:rPr>
          <w:rFonts w:ascii="Calibri" w:eastAsia="Times New Roman" w:hAnsi="Calibri" w:cs="Calibri"/>
          <w:sz w:val="28"/>
          <w:szCs w:val="28"/>
        </w:rPr>
        <w:t xml:space="preserve">data </w:t>
      </w:r>
      <w:r w:rsidR="00281313">
        <w:rPr>
          <w:rFonts w:ascii="Calibri" w:eastAsia="Times New Roman" w:hAnsi="Calibri" w:cs="Calibri"/>
          <w:sz w:val="28"/>
          <w:szCs w:val="28"/>
        </w:rPr>
        <w:t xml:space="preserve">to analyze areas that you need to focus on. </w:t>
      </w:r>
      <w:r w:rsidR="00EE22AA">
        <w:rPr>
          <w:rFonts w:ascii="Calibri" w:eastAsia="Times New Roman" w:hAnsi="Calibri" w:cs="Calibri"/>
          <w:sz w:val="28"/>
          <w:szCs w:val="28"/>
        </w:rPr>
        <w:t xml:space="preserve">Use the FITT principle </w:t>
      </w:r>
      <w:r w:rsidR="00D61415">
        <w:rPr>
          <w:rFonts w:ascii="Calibri" w:eastAsia="Times New Roman" w:hAnsi="Calibri" w:cs="Calibri"/>
          <w:sz w:val="28"/>
          <w:szCs w:val="28"/>
        </w:rPr>
        <w:t>as a guideline. Be specific</w:t>
      </w:r>
      <w:r w:rsidR="00512714">
        <w:rPr>
          <w:rFonts w:ascii="Calibri" w:eastAsia="Times New Roman" w:hAnsi="Calibri" w:cs="Calibri"/>
          <w:sz w:val="28"/>
          <w:szCs w:val="28"/>
        </w:rPr>
        <w:t xml:space="preserve"> in creating your plan so that it fits your individualized needs. </w:t>
      </w:r>
      <w:r w:rsidR="0026148F">
        <w:rPr>
          <w:rFonts w:ascii="Calibri" w:eastAsia="Times New Roman" w:hAnsi="Calibri" w:cs="Calibri"/>
          <w:sz w:val="28"/>
          <w:szCs w:val="28"/>
        </w:rPr>
        <w:t xml:space="preserve">Show </w:t>
      </w:r>
      <w:r w:rsidR="00A43445">
        <w:rPr>
          <w:rFonts w:ascii="Calibri" w:eastAsia="Times New Roman" w:hAnsi="Calibri" w:cs="Calibri"/>
          <w:sz w:val="28"/>
          <w:szCs w:val="28"/>
        </w:rPr>
        <w:t xml:space="preserve">an example of what 5 days would look like. </w:t>
      </w:r>
    </w:p>
    <w:p w14:paraId="7EDFA900" w14:textId="77777777" w:rsidR="007B4D82" w:rsidRPr="007B4D82" w:rsidRDefault="007B4D82" w:rsidP="007B4D82">
      <w:pPr>
        <w:spacing w:after="0" w:line="240" w:lineRule="auto"/>
        <w:ind w:left="360"/>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65634FD9" w14:textId="26192A03" w:rsidR="007B4D82" w:rsidRPr="007B4D82" w:rsidRDefault="007B4D82" w:rsidP="007B4D82">
      <w:pPr>
        <w:numPr>
          <w:ilvl w:val="0"/>
          <w:numId w:val="11"/>
        </w:numPr>
        <w:spacing w:after="0" w:line="240" w:lineRule="auto"/>
        <w:ind w:left="360" w:firstLine="0"/>
        <w:textAlignment w:val="baseline"/>
        <w:rPr>
          <w:rFonts w:ascii="Calibri" w:eastAsia="Times New Roman" w:hAnsi="Calibri" w:cs="Calibri"/>
          <w:sz w:val="28"/>
          <w:szCs w:val="28"/>
        </w:rPr>
      </w:pPr>
      <w:r w:rsidRPr="007B4D82">
        <w:rPr>
          <w:rFonts w:ascii="Calibri" w:eastAsia="Times New Roman" w:hAnsi="Calibri" w:cs="Calibri"/>
          <w:sz w:val="28"/>
          <w:szCs w:val="28"/>
        </w:rPr>
        <w:t xml:space="preserve">In 4-5 thoughtful sentences, reflect on how </w:t>
      </w:r>
      <w:r w:rsidR="00EB5772">
        <w:rPr>
          <w:rFonts w:ascii="Calibri" w:eastAsia="Times New Roman" w:hAnsi="Calibri" w:cs="Calibri"/>
          <w:sz w:val="28"/>
          <w:szCs w:val="28"/>
        </w:rPr>
        <w:t xml:space="preserve">tracking your </w:t>
      </w:r>
      <w:r w:rsidR="00D73470">
        <w:rPr>
          <w:rFonts w:ascii="Calibri" w:eastAsia="Times New Roman" w:hAnsi="Calibri" w:cs="Calibri"/>
          <w:sz w:val="28"/>
          <w:szCs w:val="28"/>
        </w:rPr>
        <w:t xml:space="preserve">progress and your fitness </w:t>
      </w:r>
      <w:r w:rsidR="00385757">
        <w:rPr>
          <w:rFonts w:ascii="Calibri" w:eastAsia="Times New Roman" w:hAnsi="Calibri" w:cs="Calibri"/>
          <w:sz w:val="28"/>
          <w:szCs w:val="28"/>
        </w:rPr>
        <w:t>activities</w:t>
      </w:r>
      <w:r w:rsidR="00D73470">
        <w:rPr>
          <w:rFonts w:ascii="Calibri" w:eastAsia="Times New Roman" w:hAnsi="Calibri" w:cs="Calibri"/>
          <w:sz w:val="28"/>
          <w:szCs w:val="28"/>
        </w:rPr>
        <w:t xml:space="preserve"> can help you </w:t>
      </w:r>
      <w:r w:rsidR="00385757">
        <w:rPr>
          <w:rFonts w:ascii="Calibri" w:eastAsia="Times New Roman" w:hAnsi="Calibri" w:cs="Calibri"/>
          <w:sz w:val="28"/>
          <w:szCs w:val="28"/>
        </w:rPr>
        <w:t>maintain a healthy lifestyle.</w:t>
      </w:r>
    </w:p>
    <w:p w14:paraId="2DFB1292"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1404439B"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sz w:val="28"/>
          <w:szCs w:val="28"/>
        </w:rPr>
        <w:t> </w:t>
      </w:r>
    </w:p>
    <w:p w14:paraId="51EC843D" w14:textId="77777777" w:rsidR="007B4D82" w:rsidRPr="007B4D82" w:rsidRDefault="007B4D82" w:rsidP="007B4D82">
      <w:pPr>
        <w:spacing w:after="0" w:line="240" w:lineRule="auto"/>
        <w:textAlignment w:val="baseline"/>
        <w:rPr>
          <w:rFonts w:ascii="Segoe UI" w:eastAsia="Times New Roman" w:hAnsi="Segoe UI" w:cs="Segoe UI"/>
          <w:sz w:val="18"/>
          <w:szCs w:val="18"/>
        </w:rPr>
      </w:pPr>
      <w:r w:rsidRPr="007B4D82">
        <w:rPr>
          <w:rFonts w:ascii="Calibri" w:eastAsia="Times New Roman" w:hAnsi="Calibri" w:cs="Calibri"/>
        </w:rPr>
        <w:t> </w:t>
      </w:r>
    </w:p>
    <w:p w14:paraId="34B65829" w14:textId="77777777" w:rsidR="00D524A5" w:rsidRDefault="00D524A5"/>
    <w:sectPr w:rsidR="00D52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C074" w14:textId="77777777" w:rsidR="008820B8" w:rsidRDefault="008820B8" w:rsidP="007B4D82">
      <w:pPr>
        <w:spacing w:after="0" w:line="240" w:lineRule="auto"/>
      </w:pPr>
      <w:r>
        <w:separator/>
      </w:r>
    </w:p>
  </w:endnote>
  <w:endnote w:type="continuationSeparator" w:id="0">
    <w:p w14:paraId="243E6B5E" w14:textId="77777777" w:rsidR="008820B8" w:rsidRDefault="008820B8" w:rsidP="007B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3CAC" w14:textId="77777777" w:rsidR="008820B8" w:rsidRDefault="008820B8" w:rsidP="007B4D82">
      <w:pPr>
        <w:spacing w:after="0" w:line="240" w:lineRule="auto"/>
      </w:pPr>
      <w:r>
        <w:separator/>
      </w:r>
    </w:p>
  </w:footnote>
  <w:footnote w:type="continuationSeparator" w:id="0">
    <w:p w14:paraId="1A1891AC" w14:textId="77777777" w:rsidR="008820B8" w:rsidRDefault="008820B8" w:rsidP="007B4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636"/>
    <w:multiLevelType w:val="multilevel"/>
    <w:tmpl w:val="D1C0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969F6"/>
    <w:multiLevelType w:val="multilevel"/>
    <w:tmpl w:val="90BCF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30E08"/>
    <w:multiLevelType w:val="multilevel"/>
    <w:tmpl w:val="D6DA29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E54A89"/>
    <w:multiLevelType w:val="multilevel"/>
    <w:tmpl w:val="3BD0F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F466FAE"/>
    <w:multiLevelType w:val="multilevel"/>
    <w:tmpl w:val="6E8A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815C0"/>
    <w:multiLevelType w:val="multilevel"/>
    <w:tmpl w:val="363CF6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9E251F3"/>
    <w:multiLevelType w:val="multilevel"/>
    <w:tmpl w:val="262E3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6E3ECC"/>
    <w:multiLevelType w:val="multilevel"/>
    <w:tmpl w:val="A97E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5A4520"/>
    <w:multiLevelType w:val="multilevel"/>
    <w:tmpl w:val="641C0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9798A"/>
    <w:multiLevelType w:val="multilevel"/>
    <w:tmpl w:val="CEAE9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A87AE8"/>
    <w:multiLevelType w:val="multilevel"/>
    <w:tmpl w:val="E9644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D0E67"/>
    <w:multiLevelType w:val="multilevel"/>
    <w:tmpl w:val="810E6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5"/>
  </w:num>
  <w:num w:numId="5">
    <w:abstractNumId w:val="10"/>
  </w:num>
  <w:num w:numId="6">
    <w:abstractNumId w:val="0"/>
  </w:num>
  <w:num w:numId="7">
    <w:abstractNumId w:val="9"/>
  </w:num>
  <w:num w:numId="8">
    <w:abstractNumId w:val="1"/>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82"/>
    <w:rsid w:val="000061B5"/>
    <w:rsid w:val="00015D43"/>
    <w:rsid w:val="00093240"/>
    <w:rsid w:val="0011603D"/>
    <w:rsid w:val="001C1799"/>
    <w:rsid w:val="001C1C52"/>
    <w:rsid w:val="0026148F"/>
    <w:rsid w:val="00281313"/>
    <w:rsid w:val="00385757"/>
    <w:rsid w:val="003F37FC"/>
    <w:rsid w:val="004144C3"/>
    <w:rsid w:val="00512714"/>
    <w:rsid w:val="0068624D"/>
    <w:rsid w:val="006E24EA"/>
    <w:rsid w:val="00714CD8"/>
    <w:rsid w:val="007B4D82"/>
    <w:rsid w:val="0087104B"/>
    <w:rsid w:val="008820B8"/>
    <w:rsid w:val="008D6CD0"/>
    <w:rsid w:val="008E5A65"/>
    <w:rsid w:val="00934BD1"/>
    <w:rsid w:val="00A43445"/>
    <w:rsid w:val="00C632BB"/>
    <w:rsid w:val="00CE6FFD"/>
    <w:rsid w:val="00D524A5"/>
    <w:rsid w:val="00D61415"/>
    <w:rsid w:val="00D73470"/>
    <w:rsid w:val="00E17B68"/>
    <w:rsid w:val="00EA2812"/>
    <w:rsid w:val="00EB5772"/>
    <w:rsid w:val="00EE22AA"/>
    <w:rsid w:val="00F01F35"/>
    <w:rsid w:val="00F3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EAAB6"/>
  <w15:chartTrackingRefBased/>
  <w15:docId w15:val="{3D873F53-FAC9-42CA-9A07-14AFA37A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4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4D82"/>
  </w:style>
  <w:style w:type="character" w:customStyle="1" w:styleId="eop">
    <w:name w:val="eop"/>
    <w:basedOn w:val="DefaultParagraphFont"/>
    <w:rsid w:val="007B4D82"/>
  </w:style>
  <w:style w:type="table" w:customStyle="1" w:styleId="TableGrid">
    <w:name w:val="TableGrid"/>
    <w:rsid w:val="006E24E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0763">
      <w:bodyDiv w:val="1"/>
      <w:marLeft w:val="0"/>
      <w:marRight w:val="0"/>
      <w:marTop w:val="0"/>
      <w:marBottom w:val="0"/>
      <w:divBdr>
        <w:top w:val="none" w:sz="0" w:space="0" w:color="auto"/>
        <w:left w:val="none" w:sz="0" w:space="0" w:color="auto"/>
        <w:bottom w:val="none" w:sz="0" w:space="0" w:color="auto"/>
        <w:right w:val="none" w:sz="0" w:space="0" w:color="auto"/>
      </w:divBdr>
    </w:div>
    <w:div w:id="1094129695">
      <w:bodyDiv w:val="1"/>
      <w:marLeft w:val="0"/>
      <w:marRight w:val="0"/>
      <w:marTop w:val="0"/>
      <w:marBottom w:val="0"/>
      <w:divBdr>
        <w:top w:val="none" w:sz="0" w:space="0" w:color="auto"/>
        <w:left w:val="none" w:sz="0" w:space="0" w:color="auto"/>
        <w:bottom w:val="none" w:sz="0" w:space="0" w:color="auto"/>
        <w:right w:val="none" w:sz="0" w:space="0" w:color="auto"/>
      </w:divBdr>
    </w:div>
    <w:div w:id="1368146267">
      <w:bodyDiv w:val="1"/>
      <w:marLeft w:val="0"/>
      <w:marRight w:val="0"/>
      <w:marTop w:val="0"/>
      <w:marBottom w:val="0"/>
      <w:divBdr>
        <w:top w:val="none" w:sz="0" w:space="0" w:color="auto"/>
        <w:left w:val="none" w:sz="0" w:space="0" w:color="auto"/>
        <w:bottom w:val="none" w:sz="0" w:space="0" w:color="auto"/>
        <w:right w:val="none" w:sz="0" w:space="0" w:color="auto"/>
      </w:divBdr>
      <w:divsChild>
        <w:div w:id="1683973090">
          <w:marLeft w:val="0"/>
          <w:marRight w:val="0"/>
          <w:marTop w:val="0"/>
          <w:marBottom w:val="0"/>
          <w:divBdr>
            <w:top w:val="none" w:sz="0" w:space="0" w:color="auto"/>
            <w:left w:val="none" w:sz="0" w:space="0" w:color="auto"/>
            <w:bottom w:val="none" w:sz="0" w:space="0" w:color="auto"/>
            <w:right w:val="none" w:sz="0" w:space="0" w:color="auto"/>
          </w:divBdr>
          <w:divsChild>
            <w:div w:id="1185248983">
              <w:marLeft w:val="0"/>
              <w:marRight w:val="0"/>
              <w:marTop w:val="0"/>
              <w:marBottom w:val="0"/>
              <w:divBdr>
                <w:top w:val="none" w:sz="0" w:space="0" w:color="auto"/>
                <w:left w:val="none" w:sz="0" w:space="0" w:color="auto"/>
                <w:bottom w:val="none" w:sz="0" w:space="0" w:color="auto"/>
                <w:right w:val="none" w:sz="0" w:space="0" w:color="auto"/>
              </w:divBdr>
            </w:div>
            <w:div w:id="863902639">
              <w:marLeft w:val="0"/>
              <w:marRight w:val="0"/>
              <w:marTop w:val="0"/>
              <w:marBottom w:val="0"/>
              <w:divBdr>
                <w:top w:val="none" w:sz="0" w:space="0" w:color="auto"/>
                <w:left w:val="none" w:sz="0" w:space="0" w:color="auto"/>
                <w:bottom w:val="none" w:sz="0" w:space="0" w:color="auto"/>
                <w:right w:val="none" w:sz="0" w:space="0" w:color="auto"/>
              </w:divBdr>
            </w:div>
            <w:div w:id="127402047">
              <w:marLeft w:val="0"/>
              <w:marRight w:val="0"/>
              <w:marTop w:val="0"/>
              <w:marBottom w:val="0"/>
              <w:divBdr>
                <w:top w:val="none" w:sz="0" w:space="0" w:color="auto"/>
                <w:left w:val="none" w:sz="0" w:space="0" w:color="auto"/>
                <w:bottom w:val="none" w:sz="0" w:space="0" w:color="auto"/>
                <w:right w:val="none" w:sz="0" w:space="0" w:color="auto"/>
              </w:divBdr>
            </w:div>
            <w:div w:id="1780876319">
              <w:marLeft w:val="0"/>
              <w:marRight w:val="0"/>
              <w:marTop w:val="0"/>
              <w:marBottom w:val="0"/>
              <w:divBdr>
                <w:top w:val="none" w:sz="0" w:space="0" w:color="auto"/>
                <w:left w:val="none" w:sz="0" w:space="0" w:color="auto"/>
                <w:bottom w:val="none" w:sz="0" w:space="0" w:color="auto"/>
                <w:right w:val="none" w:sz="0" w:space="0" w:color="auto"/>
              </w:divBdr>
            </w:div>
            <w:div w:id="509953867">
              <w:marLeft w:val="0"/>
              <w:marRight w:val="0"/>
              <w:marTop w:val="0"/>
              <w:marBottom w:val="0"/>
              <w:divBdr>
                <w:top w:val="none" w:sz="0" w:space="0" w:color="auto"/>
                <w:left w:val="none" w:sz="0" w:space="0" w:color="auto"/>
                <w:bottom w:val="none" w:sz="0" w:space="0" w:color="auto"/>
                <w:right w:val="none" w:sz="0" w:space="0" w:color="auto"/>
              </w:divBdr>
            </w:div>
            <w:div w:id="1217428438">
              <w:marLeft w:val="0"/>
              <w:marRight w:val="0"/>
              <w:marTop w:val="0"/>
              <w:marBottom w:val="0"/>
              <w:divBdr>
                <w:top w:val="none" w:sz="0" w:space="0" w:color="auto"/>
                <w:left w:val="none" w:sz="0" w:space="0" w:color="auto"/>
                <w:bottom w:val="none" w:sz="0" w:space="0" w:color="auto"/>
                <w:right w:val="none" w:sz="0" w:space="0" w:color="auto"/>
              </w:divBdr>
            </w:div>
            <w:div w:id="1540969712">
              <w:marLeft w:val="0"/>
              <w:marRight w:val="0"/>
              <w:marTop w:val="0"/>
              <w:marBottom w:val="0"/>
              <w:divBdr>
                <w:top w:val="none" w:sz="0" w:space="0" w:color="auto"/>
                <w:left w:val="none" w:sz="0" w:space="0" w:color="auto"/>
                <w:bottom w:val="none" w:sz="0" w:space="0" w:color="auto"/>
                <w:right w:val="none" w:sz="0" w:space="0" w:color="auto"/>
              </w:divBdr>
            </w:div>
            <w:div w:id="122240022">
              <w:marLeft w:val="0"/>
              <w:marRight w:val="0"/>
              <w:marTop w:val="0"/>
              <w:marBottom w:val="0"/>
              <w:divBdr>
                <w:top w:val="none" w:sz="0" w:space="0" w:color="auto"/>
                <w:left w:val="none" w:sz="0" w:space="0" w:color="auto"/>
                <w:bottom w:val="none" w:sz="0" w:space="0" w:color="auto"/>
                <w:right w:val="none" w:sz="0" w:space="0" w:color="auto"/>
              </w:divBdr>
            </w:div>
            <w:div w:id="902257325">
              <w:marLeft w:val="0"/>
              <w:marRight w:val="0"/>
              <w:marTop w:val="0"/>
              <w:marBottom w:val="0"/>
              <w:divBdr>
                <w:top w:val="none" w:sz="0" w:space="0" w:color="auto"/>
                <w:left w:val="none" w:sz="0" w:space="0" w:color="auto"/>
                <w:bottom w:val="none" w:sz="0" w:space="0" w:color="auto"/>
                <w:right w:val="none" w:sz="0" w:space="0" w:color="auto"/>
              </w:divBdr>
            </w:div>
            <w:div w:id="1049842952">
              <w:marLeft w:val="0"/>
              <w:marRight w:val="0"/>
              <w:marTop w:val="0"/>
              <w:marBottom w:val="0"/>
              <w:divBdr>
                <w:top w:val="none" w:sz="0" w:space="0" w:color="auto"/>
                <w:left w:val="none" w:sz="0" w:space="0" w:color="auto"/>
                <w:bottom w:val="none" w:sz="0" w:space="0" w:color="auto"/>
                <w:right w:val="none" w:sz="0" w:space="0" w:color="auto"/>
              </w:divBdr>
            </w:div>
            <w:div w:id="950435392">
              <w:marLeft w:val="0"/>
              <w:marRight w:val="0"/>
              <w:marTop w:val="0"/>
              <w:marBottom w:val="0"/>
              <w:divBdr>
                <w:top w:val="none" w:sz="0" w:space="0" w:color="auto"/>
                <w:left w:val="none" w:sz="0" w:space="0" w:color="auto"/>
                <w:bottom w:val="none" w:sz="0" w:space="0" w:color="auto"/>
                <w:right w:val="none" w:sz="0" w:space="0" w:color="auto"/>
              </w:divBdr>
            </w:div>
            <w:div w:id="278801066">
              <w:marLeft w:val="0"/>
              <w:marRight w:val="0"/>
              <w:marTop w:val="0"/>
              <w:marBottom w:val="0"/>
              <w:divBdr>
                <w:top w:val="none" w:sz="0" w:space="0" w:color="auto"/>
                <w:left w:val="none" w:sz="0" w:space="0" w:color="auto"/>
                <w:bottom w:val="none" w:sz="0" w:space="0" w:color="auto"/>
                <w:right w:val="none" w:sz="0" w:space="0" w:color="auto"/>
              </w:divBdr>
            </w:div>
            <w:div w:id="1365596016">
              <w:marLeft w:val="0"/>
              <w:marRight w:val="0"/>
              <w:marTop w:val="0"/>
              <w:marBottom w:val="0"/>
              <w:divBdr>
                <w:top w:val="none" w:sz="0" w:space="0" w:color="auto"/>
                <w:left w:val="none" w:sz="0" w:space="0" w:color="auto"/>
                <w:bottom w:val="none" w:sz="0" w:space="0" w:color="auto"/>
                <w:right w:val="none" w:sz="0" w:space="0" w:color="auto"/>
              </w:divBdr>
            </w:div>
            <w:div w:id="353003429">
              <w:marLeft w:val="0"/>
              <w:marRight w:val="0"/>
              <w:marTop w:val="0"/>
              <w:marBottom w:val="0"/>
              <w:divBdr>
                <w:top w:val="none" w:sz="0" w:space="0" w:color="auto"/>
                <w:left w:val="none" w:sz="0" w:space="0" w:color="auto"/>
                <w:bottom w:val="none" w:sz="0" w:space="0" w:color="auto"/>
                <w:right w:val="none" w:sz="0" w:space="0" w:color="auto"/>
              </w:divBdr>
            </w:div>
            <w:div w:id="1348865275">
              <w:marLeft w:val="0"/>
              <w:marRight w:val="0"/>
              <w:marTop w:val="0"/>
              <w:marBottom w:val="0"/>
              <w:divBdr>
                <w:top w:val="none" w:sz="0" w:space="0" w:color="auto"/>
                <w:left w:val="none" w:sz="0" w:space="0" w:color="auto"/>
                <w:bottom w:val="none" w:sz="0" w:space="0" w:color="auto"/>
                <w:right w:val="none" w:sz="0" w:space="0" w:color="auto"/>
              </w:divBdr>
            </w:div>
            <w:div w:id="58552682">
              <w:marLeft w:val="0"/>
              <w:marRight w:val="0"/>
              <w:marTop w:val="0"/>
              <w:marBottom w:val="0"/>
              <w:divBdr>
                <w:top w:val="none" w:sz="0" w:space="0" w:color="auto"/>
                <w:left w:val="none" w:sz="0" w:space="0" w:color="auto"/>
                <w:bottom w:val="none" w:sz="0" w:space="0" w:color="auto"/>
                <w:right w:val="none" w:sz="0" w:space="0" w:color="auto"/>
              </w:divBdr>
            </w:div>
            <w:div w:id="677082049">
              <w:marLeft w:val="0"/>
              <w:marRight w:val="0"/>
              <w:marTop w:val="0"/>
              <w:marBottom w:val="0"/>
              <w:divBdr>
                <w:top w:val="none" w:sz="0" w:space="0" w:color="auto"/>
                <w:left w:val="none" w:sz="0" w:space="0" w:color="auto"/>
                <w:bottom w:val="none" w:sz="0" w:space="0" w:color="auto"/>
                <w:right w:val="none" w:sz="0" w:space="0" w:color="auto"/>
              </w:divBdr>
            </w:div>
            <w:div w:id="1579898039">
              <w:marLeft w:val="0"/>
              <w:marRight w:val="0"/>
              <w:marTop w:val="0"/>
              <w:marBottom w:val="0"/>
              <w:divBdr>
                <w:top w:val="none" w:sz="0" w:space="0" w:color="auto"/>
                <w:left w:val="none" w:sz="0" w:space="0" w:color="auto"/>
                <w:bottom w:val="none" w:sz="0" w:space="0" w:color="auto"/>
                <w:right w:val="none" w:sz="0" w:space="0" w:color="auto"/>
              </w:divBdr>
            </w:div>
            <w:div w:id="549610720">
              <w:marLeft w:val="0"/>
              <w:marRight w:val="0"/>
              <w:marTop w:val="0"/>
              <w:marBottom w:val="0"/>
              <w:divBdr>
                <w:top w:val="none" w:sz="0" w:space="0" w:color="auto"/>
                <w:left w:val="none" w:sz="0" w:space="0" w:color="auto"/>
                <w:bottom w:val="none" w:sz="0" w:space="0" w:color="auto"/>
                <w:right w:val="none" w:sz="0" w:space="0" w:color="auto"/>
              </w:divBdr>
            </w:div>
            <w:div w:id="90055536">
              <w:marLeft w:val="0"/>
              <w:marRight w:val="0"/>
              <w:marTop w:val="0"/>
              <w:marBottom w:val="0"/>
              <w:divBdr>
                <w:top w:val="none" w:sz="0" w:space="0" w:color="auto"/>
                <w:left w:val="none" w:sz="0" w:space="0" w:color="auto"/>
                <w:bottom w:val="none" w:sz="0" w:space="0" w:color="auto"/>
                <w:right w:val="none" w:sz="0" w:space="0" w:color="auto"/>
              </w:divBdr>
            </w:div>
            <w:div w:id="518349517">
              <w:marLeft w:val="0"/>
              <w:marRight w:val="0"/>
              <w:marTop w:val="0"/>
              <w:marBottom w:val="0"/>
              <w:divBdr>
                <w:top w:val="none" w:sz="0" w:space="0" w:color="auto"/>
                <w:left w:val="none" w:sz="0" w:space="0" w:color="auto"/>
                <w:bottom w:val="none" w:sz="0" w:space="0" w:color="auto"/>
                <w:right w:val="none" w:sz="0" w:space="0" w:color="auto"/>
              </w:divBdr>
            </w:div>
            <w:div w:id="1793400260">
              <w:marLeft w:val="0"/>
              <w:marRight w:val="0"/>
              <w:marTop w:val="0"/>
              <w:marBottom w:val="0"/>
              <w:divBdr>
                <w:top w:val="none" w:sz="0" w:space="0" w:color="auto"/>
                <w:left w:val="none" w:sz="0" w:space="0" w:color="auto"/>
                <w:bottom w:val="none" w:sz="0" w:space="0" w:color="auto"/>
                <w:right w:val="none" w:sz="0" w:space="0" w:color="auto"/>
              </w:divBdr>
            </w:div>
            <w:div w:id="155852184">
              <w:marLeft w:val="0"/>
              <w:marRight w:val="0"/>
              <w:marTop w:val="0"/>
              <w:marBottom w:val="0"/>
              <w:divBdr>
                <w:top w:val="none" w:sz="0" w:space="0" w:color="auto"/>
                <w:left w:val="none" w:sz="0" w:space="0" w:color="auto"/>
                <w:bottom w:val="none" w:sz="0" w:space="0" w:color="auto"/>
                <w:right w:val="none" w:sz="0" w:space="0" w:color="auto"/>
              </w:divBdr>
            </w:div>
            <w:div w:id="114175041">
              <w:marLeft w:val="0"/>
              <w:marRight w:val="0"/>
              <w:marTop w:val="0"/>
              <w:marBottom w:val="0"/>
              <w:divBdr>
                <w:top w:val="none" w:sz="0" w:space="0" w:color="auto"/>
                <w:left w:val="none" w:sz="0" w:space="0" w:color="auto"/>
                <w:bottom w:val="none" w:sz="0" w:space="0" w:color="auto"/>
                <w:right w:val="none" w:sz="0" w:space="0" w:color="auto"/>
              </w:divBdr>
            </w:div>
            <w:div w:id="1462074988">
              <w:marLeft w:val="0"/>
              <w:marRight w:val="0"/>
              <w:marTop w:val="0"/>
              <w:marBottom w:val="0"/>
              <w:divBdr>
                <w:top w:val="none" w:sz="0" w:space="0" w:color="auto"/>
                <w:left w:val="none" w:sz="0" w:space="0" w:color="auto"/>
                <w:bottom w:val="none" w:sz="0" w:space="0" w:color="auto"/>
                <w:right w:val="none" w:sz="0" w:space="0" w:color="auto"/>
              </w:divBdr>
            </w:div>
            <w:div w:id="24067690">
              <w:marLeft w:val="0"/>
              <w:marRight w:val="0"/>
              <w:marTop w:val="0"/>
              <w:marBottom w:val="0"/>
              <w:divBdr>
                <w:top w:val="none" w:sz="0" w:space="0" w:color="auto"/>
                <w:left w:val="none" w:sz="0" w:space="0" w:color="auto"/>
                <w:bottom w:val="none" w:sz="0" w:space="0" w:color="auto"/>
                <w:right w:val="none" w:sz="0" w:space="0" w:color="auto"/>
              </w:divBdr>
            </w:div>
            <w:div w:id="174927930">
              <w:marLeft w:val="0"/>
              <w:marRight w:val="0"/>
              <w:marTop w:val="0"/>
              <w:marBottom w:val="0"/>
              <w:divBdr>
                <w:top w:val="none" w:sz="0" w:space="0" w:color="auto"/>
                <w:left w:val="none" w:sz="0" w:space="0" w:color="auto"/>
                <w:bottom w:val="none" w:sz="0" w:space="0" w:color="auto"/>
                <w:right w:val="none" w:sz="0" w:space="0" w:color="auto"/>
              </w:divBdr>
            </w:div>
            <w:div w:id="1106540598">
              <w:marLeft w:val="0"/>
              <w:marRight w:val="0"/>
              <w:marTop w:val="0"/>
              <w:marBottom w:val="0"/>
              <w:divBdr>
                <w:top w:val="none" w:sz="0" w:space="0" w:color="auto"/>
                <w:left w:val="none" w:sz="0" w:space="0" w:color="auto"/>
                <w:bottom w:val="none" w:sz="0" w:space="0" w:color="auto"/>
                <w:right w:val="none" w:sz="0" w:space="0" w:color="auto"/>
              </w:divBdr>
            </w:div>
            <w:div w:id="149099625">
              <w:marLeft w:val="0"/>
              <w:marRight w:val="0"/>
              <w:marTop w:val="0"/>
              <w:marBottom w:val="0"/>
              <w:divBdr>
                <w:top w:val="none" w:sz="0" w:space="0" w:color="auto"/>
                <w:left w:val="none" w:sz="0" w:space="0" w:color="auto"/>
                <w:bottom w:val="none" w:sz="0" w:space="0" w:color="auto"/>
                <w:right w:val="none" w:sz="0" w:space="0" w:color="auto"/>
              </w:divBdr>
            </w:div>
            <w:div w:id="127095613">
              <w:marLeft w:val="0"/>
              <w:marRight w:val="0"/>
              <w:marTop w:val="0"/>
              <w:marBottom w:val="0"/>
              <w:divBdr>
                <w:top w:val="none" w:sz="0" w:space="0" w:color="auto"/>
                <w:left w:val="none" w:sz="0" w:space="0" w:color="auto"/>
                <w:bottom w:val="none" w:sz="0" w:space="0" w:color="auto"/>
                <w:right w:val="none" w:sz="0" w:space="0" w:color="auto"/>
              </w:divBdr>
            </w:div>
            <w:div w:id="595285825">
              <w:marLeft w:val="0"/>
              <w:marRight w:val="0"/>
              <w:marTop w:val="0"/>
              <w:marBottom w:val="0"/>
              <w:divBdr>
                <w:top w:val="none" w:sz="0" w:space="0" w:color="auto"/>
                <w:left w:val="none" w:sz="0" w:space="0" w:color="auto"/>
                <w:bottom w:val="none" w:sz="0" w:space="0" w:color="auto"/>
                <w:right w:val="none" w:sz="0" w:space="0" w:color="auto"/>
              </w:divBdr>
            </w:div>
            <w:div w:id="91902965">
              <w:marLeft w:val="0"/>
              <w:marRight w:val="0"/>
              <w:marTop w:val="0"/>
              <w:marBottom w:val="0"/>
              <w:divBdr>
                <w:top w:val="none" w:sz="0" w:space="0" w:color="auto"/>
                <w:left w:val="none" w:sz="0" w:space="0" w:color="auto"/>
                <w:bottom w:val="none" w:sz="0" w:space="0" w:color="auto"/>
                <w:right w:val="none" w:sz="0" w:space="0" w:color="auto"/>
              </w:divBdr>
            </w:div>
            <w:div w:id="648366204">
              <w:marLeft w:val="0"/>
              <w:marRight w:val="0"/>
              <w:marTop w:val="0"/>
              <w:marBottom w:val="0"/>
              <w:divBdr>
                <w:top w:val="none" w:sz="0" w:space="0" w:color="auto"/>
                <w:left w:val="none" w:sz="0" w:space="0" w:color="auto"/>
                <w:bottom w:val="none" w:sz="0" w:space="0" w:color="auto"/>
                <w:right w:val="none" w:sz="0" w:space="0" w:color="auto"/>
              </w:divBdr>
            </w:div>
            <w:div w:id="1696034888">
              <w:marLeft w:val="0"/>
              <w:marRight w:val="0"/>
              <w:marTop w:val="0"/>
              <w:marBottom w:val="0"/>
              <w:divBdr>
                <w:top w:val="none" w:sz="0" w:space="0" w:color="auto"/>
                <w:left w:val="none" w:sz="0" w:space="0" w:color="auto"/>
                <w:bottom w:val="none" w:sz="0" w:space="0" w:color="auto"/>
                <w:right w:val="none" w:sz="0" w:space="0" w:color="auto"/>
              </w:divBdr>
            </w:div>
            <w:div w:id="489951312">
              <w:marLeft w:val="0"/>
              <w:marRight w:val="0"/>
              <w:marTop w:val="0"/>
              <w:marBottom w:val="0"/>
              <w:divBdr>
                <w:top w:val="none" w:sz="0" w:space="0" w:color="auto"/>
                <w:left w:val="none" w:sz="0" w:space="0" w:color="auto"/>
                <w:bottom w:val="none" w:sz="0" w:space="0" w:color="auto"/>
                <w:right w:val="none" w:sz="0" w:space="0" w:color="auto"/>
              </w:divBdr>
            </w:div>
            <w:div w:id="1263613508">
              <w:marLeft w:val="0"/>
              <w:marRight w:val="0"/>
              <w:marTop w:val="0"/>
              <w:marBottom w:val="0"/>
              <w:divBdr>
                <w:top w:val="none" w:sz="0" w:space="0" w:color="auto"/>
                <w:left w:val="none" w:sz="0" w:space="0" w:color="auto"/>
                <w:bottom w:val="none" w:sz="0" w:space="0" w:color="auto"/>
                <w:right w:val="none" w:sz="0" w:space="0" w:color="auto"/>
              </w:divBdr>
            </w:div>
            <w:div w:id="1433360432">
              <w:marLeft w:val="0"/>
              <w:marRight w:val="0"/>
              <w:marTop w:val="0"/>
              <w:marBottom w:val="0"/>
              <w:divBdr>
                <w:top w:val="none" w:sz="0" w:space="0" w:color="auto"/>
                <w:left w:val="none" w:sz="0" w:space="0" w:color="auto"/>
                <w:bottom w:val="none" w:sz="0" w:space="0" w:color="auto"/>
                <w:right w:val="none" w:sz="0" w:space="0" w:color="auto"/>
              </w:divBdr>
            </w:div>
            <w:div w:id="997458139">
              <w:marLeft w:val="0"/>
              <w:marRight w:val="0"/>
              <w:marTop w:val="0"/>
              <w:marBottom w:val="0"/>
              <w:divBdr>
                <w:top w:val="none" w:sz="0" w:space="0" w:color="auto"/>
                <w:left w:val="none" w:sz="0" w:space="0" w:color="auto"/>
                <w:bottom w:val="none" w:sz="0" w:space="0" w:color="auto"/>
                <w:right w:val="none" w:sz="0" w:space="0" w:color="auto"/>
              </w:divBdr>
            </w:div>
          </w:divsChild>
        </w:div>
        <w:div w:id="864251182">
          <w:marLeft w:val="0"/>
          <w:marRight w:val="0"/>
          <w:marTop w:val="0"/>
          <w:marBottom w:val="0"/>
          <w:divBdr>
            <w:top w:val="none" w:sz="0" w:space="0" w:color="auto"/>
            <w:left w:val="none" w:sz="0" w:space="0" w:color="auto"/>
            <w:bottom w:val="none" w:sz="0" w:space="0" w:color="auto"/>
            <w:right w:val="none" w:sz="0" w:space="0" w:color="auto"/>
          </w:divBdr>
          <w:divsChild>
            <w:div w:id="744957752">
              <w:marLeft w:val="-75"/>
              <w:marRight w:val="0"/>
              <w:marTop w:val="30"/>
              <w:marBottom w:val="30"/>
              <w:divBdr>
                <w:top w:val="none" w:sz="0" w:space="0" w:color="auto"/>
                <w:left w:val="none" w:sz="0" w:space="0" w:color="auto"/>
                <w:bottom w:val="none" w:sz="0" w:space="0" w:color="auto"/>
                <w:right w:val="none" w:sz="0" w:space="0" w:color="auto"/>
              </w:divBdr>
              <w:divsChild>
                <w:div w:id="1981689561">
                  <w:marLeft w:val="0"/>
                  <w:marRight w:val="0"/>
                  <w:marTop w:val="0"/>
                  <w:marBottom w:val="0"/>
                  <w:divBdr>
                    <w:top w:val="none" w:sz="0" w:space="0" w:color="auto"/>
                    <w:left w:val="none" w:sz="0" w:space="0" w:color="auto"/>
                    <w:bottom w:val="none" w:sz="0" w:space="0" w:color="auto"/>
                    <w:right w:val="none" w:sz="0" w:space="0" w:color="auto"/>
                  </w:divBdr>
                  <w:divsChild>
                    <w:div w:id="1770928552">
                      <w:marLeft w:val="0"/>
                      <w:marRight w:val="0"/>
                      <w:marTop w:val="0"/>
                      <w:marBottom w:val="0"/>
                      <w:divBdr>
                        <w:top w:val="none" w:sz="0" w:space="0" w:color="auto"/>
                        <w:left w:val="none" w:sz="0" w:space="0" w:color="auto"/>
                        <w:bottom w:val="none" w:sz="0" w:space="0" w:color="auto"/>
                        <w:right w:val="none" w:sz="0" w:space="0" w:color="auto"/>
                      </w:divBdr>
                    </w:div>
                  </w:divsChild>
                </w:div>
                <w:div w:id="1264453554">
                  <w:marLeft w:val="0"/>
                  <w:marRight w:val="0"/>
                  <w:marTop w:val="0"/>
                  <w:marBottom w:val="0"/>
                  <w:divBdr>
                    <w:top w:val="none" w:sz="0" w:space="0" w:color="auto"/>
                    <w:left w:val="none" w:sz="0" w:space="0" w:color="auto"/>
                    <w:bottom w:val="none" w:sz="0" w:space="0" w:color="auto"/>
                    <w:right w:val="none" w:sz="0" w:space="0" w:color="auto"/>
                  </w:divBdr>
                  <w:divsChild>
                    <w:div w:id="1178690939">
                      <w:marLeft w:val="0"/>
                      <w:marRight w:val="0"/>
                      <w:marTop w:val="0"/>
                      <w:marBottom w:val="0"/>
                      <w:divBdr>
                        <w:top w:val="none" w:sz="0" w:space="0" w:color="auto"/>
                        <w:left w:val="none" w:sz="0" w:space="0" w:color="auto"/>
                        <w:bottom w:val="none" w:sz="0" w:space="0" w:color="auto"/>
                        <w:right w:val="none" w:sz="0" w:space="0" w:color="auto"/>
                      </w:divBdr>
                    </w:div>
                  </w:divsChild>
                </w:div>
                <w:div w:id="1766416998">
                  <w:marLeft w:val="0"/>
                  <w:marRight w:val="0"/>
                  <w:marTop w:val="0"/>
                  <w:marBottom w:val="0"/>
                  <w:divBdr>
                    <w:top w:val="none" w:sz="0" w:space="0" w:color="auto"/>
                    <w:left w:val="none" w:sz="0" w:space="0" w:color="auto"/>
                    <w:bottom w:val="none" w:sz="0" w:space="0" w:color="auto"/>
                    <w:right w:val="none" w:sz="0" w:space="0" w:color="auto"/>
                  </w:divBdr>
                  <w:divsChild>
                    <w:div w:id="1077291677">
                      <w:marLeft w:val="0"/>
                      <w:marRight w:val="0"/>
                      <w:marTop w:val="0"/>
                      <w:marBottom w:val="0"/>
                      <w:divBdr>
                        <w:top w:val="none" w:sz="0" w:space="0" w:color="auto"/>
                        <w:left w:val="none" w:sz="0" w:space="0" w:color="auto"/>
                        <w:bottom w:val="none" w:sz="0" w:space="0" w:color="auto"/>
                        <w:right w:val="none" w:sz="0" w:space="0" w:color="auto"/>
                      </w:divBdr>
                    </w:div>
                  </w:divsChild>
                </w:div>
                <w:div w:id="402528248">
                  <w:marLeft w:val="0"/>
                  <w:marRight w:val="0"/>
                  <w:marTop w:val="0"/>
                  <w:marBottom w:val="0"/>
                  <w:divBdr>
                    <w:top w:val="none" w:sz="0" w:space="0" w:color="auto"/>
                    <w:left w:val="none" w:sz="0" w:space="0" w:color="auto"/>
                    <w:bottom w:val="none" w:sz="0" w:space="0" w:color="auto"/>
                    <w:right w:val="none" w:sz="0" w:space="0" w:color="auto"/>
                  </w:divBdr>
                  <w:divsChild>
                    <w:div w:id="2000617596">
                      <w:marLeft w:val="0"/>
                      <w:marRight w:val="0"/>
                      <w:marTop w:val="0"/>
                      <w:marBottom w:val="0"/>
                      <w:divBdr>
                        <w:top w:val="none" w:sz="0" w:space="0" w:color="auto"/>
                        <w:left w:val="none" w:sz="0" w:space="0" w:color="auto"/>
                        <w:bottom w:val="none" w:sz="0" w:space="0" w:color="auto"/>
                        <w:right w:val="none" w:sz="0" w:space="0" w:color="auto"/>
                      </w:divBdr>
                    </w:div>
                  </w:divsChild>
                </w:div>
                <w:div w:id="1300258656">
                  <w:marLeft w:val="0"/>
                  <w:marRight w:val="0"/>
                  <w:marTop w:val="0"/>
                  <w:marBottom w:val="0"/>
                  <w:divBdr>
                    <w:top w:val="none" w:sz="0" w:space="0" w:color="auto"/>
                    <w:left w:val="none" w:sz="0" w:space="0" w:color="auto"/>
                    <w:bottom w:val="none" w:sz="0" w:space="0" w:color="auto"/>
                    <w:right w:val="none" w:sz="0" w:space="0" w:color="auto"/>
                  </w:divBdr>
                  <w:divsChild>
                    <w:div w:id="498160508">
                      <w:marLeft w:val="0"/>
                      <w:marRight w:val="0"/>
                      <w:marTop w:val="0"/>
                      <w:marBottom w:val="0"/>
                      <w:divBdr>
                        <w:top w:val="none" w:sz="0" w:space="0" w:color="auto"/>
                        <w:left w:val="none" w:sz="0" w:space="0" w:color="auto"/>
                        <w:bottom w:val="none" w:sz="0" w:space="0" w:color="auto"/>
                        <w:right w:val="none" w:sz="0" w:space="0" w:color="auto"/>
                      </w:divBdr>
                    </w:div>
                  </w:divsChild>
                </w:div>
                <w:div w:id="1956250338">
                  <w:marLeft w:val="0"/>
                  <w:marRight w:val="0"/>
                  <w:marTop w:val="0"/>
                  <w:marBottom w:val="0"/>
                  <w:divBdr>
                    <w:top w:val="none" w:sz="0" w:space="0" w:color="auto"/>
                    <w:left w:val="none" w:sz="0" w:space="0" w:color="auto"/>
                    <w:bottom w:val="none" w:sz="0" w:space="0" w:color="auto"/>
                    <w:right w:val="none" w:sz="0" w:space="0" w:color="auto"/>
                  </w:divBdr>
                  <w:divsChild>
                    <w:div w:id="272370818">
                      <w:marLeft w:val="0"/>
                      <w:marRight w:val="0"/>
                      <w:marTop w:val="0"/>
                      <w:marBottom w:val="0"/>
                      <w:divBdr>
                        <w:top w:val="none" w:sz="0" w:space="0" w:color="auto"/>
                        <w:left w:val="none" w:sz="0" w:space="0" w:color="auto"/>
                        <w:bottom w:val="none" w:sz="0" w:space="0" w:color="auto"/>
                        <w:right w:val="none" w:sz="0" w:space="0" w:color="auto"/>
                      </w:divBdr>
                    </w:div>
                    <w:div w:id="1970477654">
                      <w:marLeft w:val="0"/>
                      <w:marRight w:val="0"/>
                      <w:marTop w:val="0"/>
                      <w:marBottom w:val="0"/>
                      <w:divBdr>
                        <w:top w:val="none" w:sz="0" w:space="0" w:color="auto"/>
                        <w:left w:val="none" w:sz="0" w:space="0" w:color="auto"/>
                        <w:bottom w:val="none" w:sz="0" w:space="0" w:color="auto"/>
                        <w:right w:val="none" w:sz="0" w:space="0" w:color="auto"/>
                      </w:divBdr>
                    </w:div>
                  </w:divsChild>
                </w:div>
                <w:div w:id="2089378263">
                  <w:marLeft w:val="0"/>
                  <w:marRight w:val="0"/>
                  <w:marTop w:val="0"/>
                  <w:marBottom w:val="0"/>
                  <w:divBdr>
                    <w:top w:val="none" w:sz="0" w:space="0" w:color="auto"/>
                    <w:left w:val="none" w:sz="0" w:space="0" w:color="auto"/>
                    <w:bottom w:val="none" w:sz="0" w:space="0" w:color="auto"/>
                    <w:right w:val="none" w:sz="0" w:space="0" w:color="auto"/>
                  </w:divBdr>
                  <w:divsChild>
                    <w:div w:id="334109050">
                      <w:marLeft w:val="0"/>
                      <w:marRight w:val="0"/>
                      <w:marTop w:val="0"/>
                      <w:marBottom w:val="0"/>
                      <w:divBdr>
                        <w:top w:val="none" w:sz="0" w:space="0" w:color="auto"/>
                        <w:left w:val="none" w:sz="0" w:space="0" w:color="auto"/>
                        <w:bottom w:val="none" w:sz="0" w:space="0" w:color="auto"/>
                        <w:right w:val="none" w:sz="0" w:space="0" w:color="auto"/>
                      </w:divBdr>
                    </w:div>
                  </w:divsChild>
                </w:div>
                <w:div w:id="1871064150">
                  <w:marLeft w:val="0"/>
                  <w:marRight w:val="0"/>
                  <w:marTop w:val="0"/>
                  <w:marBottom w:val="0"/>
                  <w:divBdr>
                    <w:top w:val="none" w:sz="0" w:space="0" w:color="auto"/>
                    <w:left w:val="none" w:sz="0" w:space="0" w:color="auto"/>
                    <w:bottom w:val="none" w:sz="0" w:space="0" w:color="auto"/>
                    <w:right w:val="none" w:sz="0" w:space="0" w:color="auto"/>
                  </w:divBdr>
                  <w:divsChild>
                    <w:div w:id="130440234">
                      <w:marLeft w:val="0"/>
                      <w:marRight w:val="0"/>
                      <w:marTop w:val="0"/>
                      <w:marBottom w:val="0"/>
                      <w:divBdr>
                        <w:top w:val="none" w:sz="0" w:space="0" w:color="auto"/>
                        <w:left w:val="none" w:sz="0" w:space="0" w:color="auto"/>
                        <w:bottom w:val="none" w:sz="0" w:space="0" w:color="auto"/>
                        <w:right w:val="none" w:sz="0" w:space="0" w:color="auto"/>
                      </w:divBdr>
                    </w:div>
                    <w:div w:id="1471364076">
                      <w:marLeft w:val="0"/>
                      <w:marRight w:val="0"/>
                      <w:marTop w:val="0"/>
                      <w:marBottom w:val="0"/>
                      <w:divBdr>
                        <w:top w:val="none" w:sz="0" w:space="0" w:color="auto"/>
                        <w:left w:val="none" w:sz="0" w:space="0" w:color="auto"/>
                        <w:bottom w:val="none" w:sz="0" w:space="0" w:color="auto"/>
                        <w:right w:val="none" w:sz="0" w:space="0" w:color="auto"/>
                      </w:divBdr>
                    </w:div>
                  </w:divsChild>
                </w:div>
                <w:div w:id="715355167">
                  <w:marLeft w:val="0"/>
                  <w:marRight w:val="0"/>
                  <w:marTop w:val="0"/>
                  <w:marBottom w:val="0"/>
                  <w:divBdr>
                    <w:top w:val="none" w:sz="0" w:space="0" w:color="auto"/>
                    <w:left w:val="none" w:sz="0" w:space="0" w:color="auto"/>
                    <w:bottom w:val="none" w:sz="0" w:space="0" w:color="auto"/>
                    <w:right w:val="none" w:sz="0" w:space="0" w:color="auto"/>
                  </w:divBdr>
                  <w:divsChild>
                    <w:div w:id="2080202142">
                      <w:marLeft w:val="0"/>
                      <w:marRight w:val="0"/>
                      <w:marTop w:val="0"/>
                      <w:marBottom w:val="0"/>
                      <w:divBdr>
                        <w:top w:val="none" w:sz="0" w:space="0" w:color="auto"/>
                        <w:left w:val="none" w:sz="0" w:space="0" w:color="auto"/>
                        <w:bottom w:val="none" w:sz="0" w:space="0" w:color="auto"/>
                        <w:right w:val="none" w:sz="0" w:space="0" w:color="auto"/>
                      </w:divBdr>
                    </w:div>
                  </w:divsChild>
                </w:div>
                <w:div w:id="1641812697">
                  <w:marLeft w:val="0"/>
                  <w:marRight w:val="0"/>
                  <w:marTop w:val="0"/>
                  <w:marBottom w:val="0"/>
                  <w:divBdr>
                    <w:top w:val="none" w:sz="0" w:space="0" w:color="auto"/>
                    <w:left w:val="none" w:sz="0" w:space="0" w:color="auto"/>
                    <w:bottom w:val="none" w:sz="0" w:space="0" w:color="auto"/>
                    <w:right w:val="none" w:sz="0" w:space="0" w:color="auto"/>
                  </w:divBdr>
                  <w:divsChild>
                    <w:div w:id="1690570395">
                      <w:marLeft w:val="0"/>
                      <w:marRight w:val="0"/>
                      <w:marTop w:val="0"/>
                      <w:marBottom w:val="0"/>
                      <w:divBdr>
                        <w:top w:val="none" w:sz="0" w:space="0" w:color="auto"/>
                        <w:left w:val="none" w:sz="0" w:space="0" w:color="auto"/>
                        <w:bottom w:val="none" w:sz="0" w:space="0" w:color="auto"/>
                        <w:right w:val="none" w:sz="0" w:space="0" w:color="auto"/>
                      </w:divBdr>
                    </w:div>
                  </w:divsChild>
                </w:div>
                <w:div w:id="2055543387">
                  <w:marLeft w:val="0"/>
                  <w:marRight w:val="0"/>
                  <w:marTop w:val="0"/>
                  <w:marBottom w:val="0"/>
                  <w:divBdr>
                    <w:top w:val="none" w:sz="0" w:space="0" w:color="auto"/>
                    <w:left w:val="none" w:sz="0" w:space="0" w:color="auto"/>
                    <w:bottom w:val="none" w:sz="0" w:space="0" w:color="auto"/>
                    <w:right w:val="none" w:sz="0" w:space="0" w:color="auto"/>
                  </w:divBdr>
                  <w:divsChild>
                    <w:div w:id="445080933">
                      <w:marLeft w:val="0"/>
                      <w:marRight w:val="0"/>
                      <w:marTop w:val="0"/>
                      <w:marBottom w:val="0"/>
                      <w:divBdr>
                        <w:top w:val="none" w:sz="0" w:space="0" w:color="auto"/>
                        <w:left w:val="none" w:sz="0" w:space="0" w:color="auto"/>
                        <w:bottom w:val="none" w:sz="0" w:space="0" w:color="auto"/>
                        <w:right w:val="none" w:sz="0" w:space="0" w:color="auto"/>
                      </w:divBdr>
                    </w:div>
                  </w:divsChild>
                </w:div>
                <w:div w:id="996304609">
                  <w:marLeft w:val="0"/>
                  <w:marRight w:val="0"/>
                  <w:marTop w:val="0"/>
                  <w:marBottom w:val="0"/>
                  <w:divBdr>
                    <w:top w:val="none" w:sz="0" w:space="0" w:color="auto"/>
                    <w:left w:val="none" w:sz="0" w:space="0" w:color="auto"/>
                    <w:bottom w:val="none" w:sz="0" w:space="0" w:color="auto"/>
                    <w:right w:val="none" w:sz="0" w:space="0" w:color="auto"/>
                  </w:divBdr>
                  <w:divsChild>
                    <w:div w:id="664354809">
                      <w:marLeft w:val="0"/>
                      <w:marRight w:val="0"/>
                      <w:marTop w:val="0"/>
                      <w:marBottom w:val="0"/>
                      <w:divBdr>
                        <w:top w:val="none" w:sz="0" w:space="0" w:color="auto"/>
                        <w:left w:val="none" w:sz="0" w:space="0" w:color="auto"/>
                        <w:bottom w:val="none" w:sz="0" w:space="0" w:color="auto"/>
                        <w:right w:val="none" w:sz="0" w:space="0" w:color="auto"/>
                      </w:divBdr>
                    </w:div>
                  </w:divsChild>
                </w:div>
                <w:div w:id="324892817">
                  <w:marLeft w:val="0"/>
                  <w:marRight w:val="0"/>
                  <w:marTop w:val="0"/>
                  <w:marBottom w:val="0"/>
                  <w:divBdr>
                    <w:top w:val="none" w:sz="0" w:space="0" w:color="auto"/>
                    <w:left w:val="none" w:sz="0" w:space="0" w:color="auto"/>
                    <w:bottom w:val="none" w:sz="0" w:space="0" w:color="auto"/>
                    <w:right w:val="none" w:sz="0" w:space="0" w:color="auto"/>
                  </w:divBdr>
                  <w:divsChild>
                    <w:div w:id="1817604041">
                      <w:marLeft w:val="0"/>
                      <w:marRight w:val="0"/>
                      <w:marTop w:val="0"/>
                      <w:marBottom w:val="0"/>
                      <w:divBdr>
                        <w:top w:val="none" w:sz="0" w:space="0" w:color="auto"/>
                        <w:left w:val="none" w:sz="0" w:space="0" w:color="auto"/>
                        <w:bottom w:val="none" w:sz="0" w:space="0" w:color="auto"/>
                        <w:right w:val="none" w:sz="0" w:space="0" w:color="auto"/>
                      </w:divBdr>
                    </w:div>
                  </w:divsChild>
                </w:div>
                <w:div w:id="1585187943">
                  <w:marLeft w:val="0"/>
                  <w:marRight w:val="0"/>
                  <w:marTop w:val="0"/>
                  <w:marBottom w:val="0"/>
                  <w:divBdr>
                    <w:top w:val="none" w:sz="0" w:space="0" w:color="auto"/>
                    <w:left w:val="none" w:sz="0" w:space="0" w:color="auto"/>
                    <w:bottom w:val="none" w:sz="0" w:space="0" w:color="auto"/>
                    <w:right w:val="none" w:sz="0" w:space="0" w:color="auto"/>
                  </w:divBdr>
                  <w:divsChild>
                    <w:div w:id="1990089009">
                      <w:marLeft w:val="0"/>
                      <w:marRight w:val="0"/>
                      <w:marTop w:val="0"/>
                      <w:marBottom w:val="0"/>
                      <w:divBdr>
                        <w:top w:val="none" w:sz="0" w:space="0" w:color="auto"/>
                        <w:left w:val="none" w:sz="0" w:space="0" w:color="auto"/>
                        <w:bottom w:val="none" w:sz="0" w:space="0" w:color="auto"/>
                        <w:right w:val="none" w:sz="0" w:space="0" w:color="auto"/>
                      </w:divBdr>
                    </w:div>
                  </w:divsChild>
                </w:div>
                <w:div w:id="1997415497">
                  <w:marLeft w:val="0"/>
                  <w:marRight w:val="0"/>
                  <w:marTop w:val="0"/>
                  <w:marBottom w:val="0"/>
                  <w:divBdr>
                    <w:top w:val="none" w:sz="0" w:space="0" w:color="auto"/>
                    <w:left w:val="none" w:sz="0" w:space="0" w:color="auto"/>
                    <w:bottom w:val="none" w:sz="0" w:space="0" w:color="auto"/>
                    <w:right w:val="none" w:sz="0" w:space="0" w:color="auto"/>
                  </w:divBdr>
                  <w:divsChild>
                    <w:div w:id="1560046659">
                      <w:marLeft w:val="0"/>
                      <w:marRight w:val="0"/>
                      <w:marTop w:val="0"/>
                      <w:marBottom w:val="0"/>
                      <w:divBdr>
                        <w:top w:val="none" w:sz="0" w:space="0" w:color="auto"/>
                        <w:left w:val="none" w:sz="0" w:space="0" w:color="auto"/>
                        <w:bottom w:val="none" w:sz="0" w:space="0" w:color="auto"/>
                        <w:right w:val="none" w:sz="0" w:space="0" w:color="auto"/>
                      </w:divBdr>
                    </w:div>
                  </w:divsChild>
                </w:div>
                <w:div w:id="435322347">
                  <w:marLeft w:val="0"/>
                  <w:marRight w:val="0"/>
                  <w:marTop w:val="0"/>
                  <w:marBottom w:val="0"/>
                  <w:divBdr>
                    <w:top w:val="none" w:sz="0" w:space="0" w:color="auto"/>
                    <w:left w:val="none" w:sz="0" w:space="0" w:color="auto"/>
                    <w:bottom w:val="none" w:sz="0" w:space="0" w:color="auto"/>
                    <w:right w:val="none" w:sz="0" w:space="0" w:color="auto"/>
                  </w:divBdr>
                  <w:divsChild>
                    <w:div w:id="112602973">
                      <w:marLeft w:val="0"/>
                      <w:marRight w:val="0"/>
                      <w:marTop w:val="0"/>
                      <w:marBottom w:val="0"/>
                      <w:divBdr>
                        <w:top w:val="none" w:sz="0" w:space="0" w:color="auto"/>
                        <w:left w:val="none" w:sz="0" w:space="0" w:color="auto"/>
                        <w:bottom w:val="none" w:sz="0" w:space="0" w:color="auto"/>
                        <w:right w:val="none" w:sz="0" w:space="0" w:color="auto"/>
                      </w:divBdr>
                    </w:div>
                  </w:divsChild>
                </w:div>
                <w:div w:id="357783746">
                  <w:marLeft w:val="0"/>
                  <w:marRight w:val="0"/>
                  <w:marTop w:val="0"/>
                  <w:marBottom w:val="0"/>
                  <w:divBdr>
                    <w:top w:val="none" w:sz="0" w:space="0" w:color="auto"/>
                    <w:left w:val="none" w:sz="0" w:space="0" w:color="auto"/>
                    <w:bottom w:val="none" w:sz="0" w:space="0" w:color="auto"/>
                    <w:right w:val="none" w:sz="0" w:space="0" w:color="auto"/>
                  </w:divBdr>
                  <w:divsChild>
                    <w:div w:id="1322806620">
                      <w:marLeft w:val="0"/>
                      <w:marRight w:val="0"/>
                      <w:marTop w:val="0"/>
                      <w:marBottom w:val="0"/>
                      <w:divBdr>
                        <w:top w:val="none" w:sz="0" w:space="0" w:color="auto"/>
                        <w:left w:val="none" w:sz="0" w:space="0" w:color="auto"/>
                        <w:bottom w:val="none" w:sz="0" w:space="0" w:color="auto"/>
                        <w:right w:val="none" w:sz="0" w:space="0" w:color="auto"/>
                      </w:divBdr>
                    </w:div>
                  </w:divsChild>
                </w:div>
                <w:div w:id="1377045834">
                  <w:marLeft w:val="0"/>
                  <w:marRight w:val="0"/>
                  <w:marTop w:val="0"/>
                  <w:marBottom w:val="0"/>
                  <w:divBdr>
                    <w:top w:val="none" w:sz="0" w:space="0" w:color="auto"/>
                    <w:left w:val="none" w:sz="0" w:space="0" w:color="auto"/>
                    <w:bottom w:val="none" w:sz="0" w:space="0" w:color="auto"/>
                    <w:right w:val="none" w:sz="0" w:space="0" w:color="auto"/>
                  </w:divBdr>
                  <w:divsChild>
                    <w:div w:id="505091643">
                      <w:marLeft w:val="0"/>
                      <w:marRight w:val="0"/>
                      <w:marTop w:val="0"/>
                      <w:marBottom w:val="0"/>
                      <w:divBdr>
                        <w:top w:val="none" w:sz="0" w:space="0" w:color="auto"/>
                        <w:left w:val="none" w:sz="0" w:space="0" w:color="auto"/>
                        <w:bottom w:val="none" w:sz="0" w:space="0" w:color="auto"/>
                        <w:right w:val="none" w:sz="0" w:space="0" w:color="auto"/>
                      </w:divBdr>
                    </w:div>
                  </w:divsChild>
                </w:div>
                <w:div w:id="343940283">
                  <w:marLeft w:val="0"/>
                  <w:marRight w:val="0"/>
                  <w:marTop w:val="0"/>
                  <w:marBottom w:val="0"/>
                  <w:divBdr>
                    <w:top w:val="none" w:sz="0" w:space="0" w:color="auto"/>
                    <w:left w:val="none" w:sz="0" w:space="0" w:color="auto"/>
                    <w:bottom w:val="none" w:sz="0" w:space="0" w:color="auto"/>
                    <w:right w:val="none" w:sz="0" w:space="0" w:color="auto"/>
                  </w:divBdr>
                  <w:divsChild>
                    <w:div w:id="1338388103">
                      <w:marLeft w:val="0"/>
                      <w:marRight w:val="0"/>
                      <w:marTop w:val="0"/>
                      <w:marBottom w:val="0"/>
                      <w:divBdr>
                        <w:top w:val="none" w:sz="0" w:space="0" w:color="auto"/>
                        <w:left w:val="none" w:sz="0" w:space="0" w:color="auto"/>
                        <w:bottom w:val="none" w:sz="0" w:space="0" w:color="auto"/>
                        <w:right w:val="none" w:sz="0" w:space="0" w:color="auto"/>
                      </w:divBdr>
                    </w:div>
                  </w:divsChild>
                </w:div>
                <w:div w:id="1072704895">
                  <w:marLeft w:val="0"/>
                  <w:marRight w:val="0"/>
                  <w:marTop w:val="0"/>
                  <w:marBottom w:val="0"/>
                  <w:divBdr>
                    <w:top w:val="none" w:sz="0" w:space="0" w:color="auto"/>
                    <w:left w:val="none" w:sz="0" w:space="0" w:color="auto"/>
                    <w:bottom w:val="none" w:sz="0" w:space="0" w:color="auto"/>
                    <w:right w:val="none" w:sz="0" w:space="0" w:color="auto"/>
                  </w:divBdr>
                  <w:divsChild>
                    <w:div w:id="945968476">
                      <w:marLeft w:val="0"/>
                      <w:marRight w:val="0"/>
                      <w:marTop w:val="0"/>
                      <w:marBottom w:val="0"/>
                      <w:divBdr>
                        <w:top w:val="none" w:sz="0" w:space="0" w:color="auto"/>
                        <w:left w:val="none" w:sz="0" w:space="0" w:color="auto"/>
                        <w:bottom w:val="none" w:sz="0" w:space="0" w:color="auto"/>
                        <w:right w:val="none" w:sz="0" w:space="0" w:color="auto"/>
                      </w:divBdr>
                    </w:div>
                  </w:divsChild>
                </w:div>
                <w:div w:id="1734428458">
                  <w:marLeft w:val="0"/>
                  <w:marRight w:val="0"/>
                  <w:marTop w:val="0"/>
                  <w:marBottom w:val="0"/>
                  <w:divBdr>
                    <w:top w:val="none" w:sz="0" w:space="0" w:color="auto"/>
                    <w:left w:val="none" w:sz="0" w:space="0" w:color="auto"/>
                    <w:bottom w:val="none" w:sz="0" w:space="0" w:color="auto"/>
                    <w:right w:val="none" w:sz="0" w:space="0" w:color="auto"/>
                  </w:divBdr>
                  <w:divsChild>
                    <w:div w:id="59645920">
                      <w:marLeft w:val="0"/>
                      <w:marRight w:val="0"/>
                      <w:marTop w:val="0"/>
                      <w:marBottom w:val="0"/>
                      <w:divBdr>
                        <w:top w:val="none" w:sz="0" w:space="0" w:color="auto"/>
                        <w:left w:val="none" w:sz="0" w:space="0" w:color="auto"/>
                        <w:bottom w:val="none" w:sz="0" w:space="0" w:color="auto"/>
                        <w:right w:val="none" w:sz="0" w:space="0" w:color="auto"/>
                      </w:divBdr>
                    </w:div>
                  </w:divsChild>
                </w:div>
                <w:div w:id="208955565">
                  <w:marLeft w:val="0"/>
                  <w:marRight w:val="0"/>
                  <w:marTop w:val="0"/>
                  <w:marBottom w:val="0"/>
                  <w:divBdr>
                    <w:top w:val="none" w:sz="0" w:space="0" w:color="auto"/>
                    <w:left w:val="none" w:sz="0" w:space="0" w:color="auto"/>
                    <w:bottom w:val="none" w:sz="0" w:space="0" w:color="auto"/>
                    <w:right w:val="none" w:sz="0" w:space="0" w:color="auto"/>
                  </w:divBdr>
                  <w:divsChild>
                    <w:div w:id="1164664322">
                      <w:marLeft w:val="0"/>
                      <w:marRight w:val="0"/>
                      <w:marTop w:val="0"/>
                      <w:marBottom w:val="0"/>
                      <w:divBdr>
                        <w:top w:val="none" w:sz="0" w:space="0" w:color="auto"/>
                        <w:left w:val="none" w:sz="0" w:space="0" w:color="auto"/>
                        <w:bottom w:val="none" w:sz="0" w:space="0" w:color="auto"/>
                        <w:right w:val="none" w:sz="0" w:space="0" w:color="auto"/>
                      </w:divBdr>
                    </w:div>
                  </w:divsChild>
                </w:div>
                <w:div w:id="231088185">
                  <w:marLeft w:val="0"/>
                  <w:marRight w:val="0"/>
                  <w:marTop w:val="0"/>
                  <w:marBottom w:val="0"/>
                  <w:divBdr>
                    <w:top w:val="none" w:sz="0" w:space="0" w:color="auto"/>
                    <w:left w:val="none" w:sz="0" w:space="0" w:color="auto"/>
                    <w:bottom w:val="none" w:sz="0" w:space="0" w:color="auto"/>
                    <w:right w:val="none" w:sz="0" w:space="0" w:color="auto"/>
                  </w:divBdr>
                  <w:divsChild>
                    <w:div w:id="1600142641">
                      <w:marLeft w:val="0"/>
                      <w:marRight w:val="0"/>
                      <w:marTop w:val="0"/>
                      <w:marBottom w:val="0"/>
                      <w:divBdr>
                        <w:top w:val="none" w:sz="0" w:space="0" w:color="auto"/>
                        <w:left w:val="none" w:sz="0" w:space="0" w:color="auto"/>
                        <w:bottom w:val="none" w:sz="0" w:space="0" w:color="auto"/>
                        <w:right w:val="none" w:sz="0" w:space="0" w:color="auto"/>
                      </w:divBdr>
                    </w:div>
                  </w:divsChild>
                </w:div>
                <w:div w:id="1051732309">
                  <w:marLeft w:val="0"/>
                  <w:marRight w:val="0"/>
                  <w:marTop w:val="0"/>
                  <w:marBottom w:val="0"/>
                  <w:divBdr>
                    <w:top w:val="none" w:sz="0" w:space="0" w:color="auto"/>
                    <w:left w:val="none" w:sz="0" w:space="0" w:color="auto"/>
                    <w:bottom w:val="none" w:sz="0" w:space="0" w:color="auto"/>
                    <w:right w:val="none" w:sz="0" w:space="0" w:color="auto"/>
                  </w:divBdr>
                  <w:divsChild>
                    <w:div w:id="864251039">
                      <w:marLeft w:val="0"/>
                      <w:marRight w:val="0"/>
                      <w:marTop w:val="0"/>
                      <w:marBottom w:val="0"/>
                      <w:divBdr>
                        <w:top w:val="none" w:sz="0" w:space="0" w:color="auto"/>
                        <w:left w:val="none" w:sz="0" w:space="0" w:color="auto"/>
                        <w:bottom w:val="none" w:sz="0" w:space="0" w:color="auto"/>
                        <w:right w:val="none" w:sz="0" w:space="0" w:color="auto"/>
                      </w:divBdr>
                    </w:div>
                  </w:divsChild>
                </w:div>
                <w:div w:id="252595168">
                  <w:marLeft w:val="0"/>
                  <w:marRight w:val="0"/>
                  <w:marTop w:val="0"/>
                  <w:marBottom w:val="0"/>
                  <w:divBdr>
                    <w:top w:val="none" w:sz="0" w:space="0" w:color="auto"/>
                    <w:left w:val="none" w:sz="0" w:space="0" w:color="auto"/>
                    <w:bottom w:val="none" w:sz="0" w:space="0" w:color="auto"/>
                    <w:right w:val="none" w:sz="0" w:space="0" w:color="auto"/>
                  </w:divBdr>
                  <w:divsChild>
                    <w:div w:id="1220752758">
                      <w:marLeft w:val="0"/>
                      <w:marRight w:val="0"/>
                      <w:marTop w:val="0"/>
                      <w:marBottom w:val="0"/>
                      <w:divBdr>
                        <w:top w:val="none" w:sz="0" w:space="0" w:color="auto"/>
                        <w:left w:val="none" w:sz="0" w:space="0" w:color="auto"/>
                        <w:bottom w:val="none" w:sz="0" w:space="0" w:color="auto"/>
                        <w:right w:val="none" w:sz="0" w:space="0" w:color="auto"/>
                      </w:divBdr>
                    </w:div>
                  </w:divsChild>
                </w:div>
                <w:div w:id="947078832">
                  <w:marLeft w:val="0"/>
                  <w:marRight w:val="0"/>
                  <w:marTop w:val="0"/>
                  <w:marBottom w:val="0"/>
                  <w:divBdr>
                    <w:top w:val="none" w:sz="0" w:space="0" w:color="auto"/>
                    <w:left w:val="none" w:sz="0" w:space="0" w:color="auto"/>
                    <w:bottom w:val="none" w:sz="0" w:space="0" w:color="auto"/>
                    <w:right w:val="none" w:sz="0" w:space="0" w:color="auto"/>
                  </w:divBdr>
                  <w:divsChild>
                    <w:div w:id="1806047328">
                      <w:marLeft w:val="0"/>
                      <w:marRight w:val="0"/>
                      <w:marTop w:val="0"/>
                      <w:marBottom w:val="0"/>
                      <w:divBdr>
                        <w:top w:val="none" w:sz="0" w:space="0" w:color="auto"/>
                        <w:left w:val="none" w:sz="0" w:space="0" w:color="auto"/>
                        <w:bottom w:val="none" w:sz="0" w:space="0" w:color="auto"/>
                        <w:right w:val="none" w:sz="0" w:space="0" w:color="auto"/>
                      </w:divBdr>
                    </w:div>
                  </w:divsChild>
                </w:div>
                <w:div w:id="1028875049">
                  <w:marLeft w:val="0"/>
                  <w:marRight w:val="0"/>
                  <w:marTop w:val="0"/>
                  <w:marBottom w:val="0"/>
                  <w:divBdr>
                    <w:top w:val="none" w:sz="0" w:space="0" w:color="auto"/>
                    <w:left w:val="none" w:sz="0" w:space="0" w:color="auto"/>
                    <w:bottom w:val="none" w:sz="0" w:space="0" w:color="auto"/>
                    <w:right w:val="none" w:sz="0" w:space="0" w:color="auto"/>
                  </w:divBdr>
                  <w:divsChild>
                    <w:div w:id="1630359142">
                      <w:marLeft w:val="0"/>
                      <w:marRight w:val="0"/>
                      <w:marTop w:val="0"/>
                      <w:marBottom w:val="0"/>
                      <w:divBdr>
                        <w:top w:val="none" w:sz="0" w:space="0" w:color="auto"/>
                        <w:left w:val="none" w:sz="0" w:space="0" w:color="auto"/>
                        <w:bottom w:val="none" w:sz="0" w:space="0" w:color="auto"/>
                        <w:right w:val="none" w:sz="0" w:space="0" w:color="auto"/>
                      </w:divBdr>
                    </w:div>
                  </w:divsChild>
                </w:div>
                <w:div w:id="481580048">
                  <w:marLeft w:val="0"/>
                  <w:marRight w:val="0"/>
                  <w:marTop w:val="0"/>
                  <w:marBottom w:val="0"/>
                  <w:divBdr>
                    <w:top w:val="none" w:sz="0" w:space="0" w:color="auto"/>
                    <w:left w:val="none" w:sz="0" w:space="0" w:color="auto"/>
                    <w:bottom w:val="none" w:sz="0" w:space="0" w:color="auto"/>
                    <w:right w:val="none" w:sz="0" w:space="0" w:color="auto"/>
                  </w:divBdr>
                  <w:divsChild>
                    <w:div w:id="941182659">
                      <w:marLeft w:val="0"/>
                      <w:marRight w:val="0"/>
                      <w:marTop w:val="0"/>
                      <w:marBottom w:val="0"/>
                      <w:divBdr>
                        <w:top w:val="none" w:sz="0" w:space="0" w:color="auto"/>
                        <w:left w:val="none" w:sz="0" w:space="0" w:color="auto"/>
                        <w:bottom w:val="none" w:sz="0" w:space="0" w:color="auto"/>
                        <w:right w:val="none" w:sz="0" w:space="0" w:color="auto"/>
                      </w:divBdr>
                    </w:div>
                  </w:divsChild>
                </w:div>
                <w:div w:id="1748839350">
                  <w:marLeft w:val="0"/>
                  <w:marRight w:val="0"/>
                  <w:marTop w:val="0"/>
                  <w:marBottom w:val="0"/>
                  <w:divBdr>
                    <w:top w:val="none" w:sz="0" w:space="0" w:color="auto"/>
                    <w:left w:val="none" w:sz="0" w:space="0" w:color="auto"/>
                    <w:bottom w:val="none" w:sz="0" w:space="0" w:color="auto"/>
                    <w:right w:val="none" w:sz="0" w:space="0" w:color="auto"/>
                  </w:divBdr>
                  <w:divsChild>
                    <w:div w:id="43145535">
                      <w:marLeft w:val="0"/>
                      <w:marRight w:val="0"/>
                      <w:marTop w:val="0"/>
                      <w:marBottom w:val="0"/>
                      <w:divBdr>
                        <w:top w:val="none" w:sz="0" w:space="0" w:color="auto"/>
                        <w:left w:val="none" w:sz="0" w:space="0" w:color="auto"/>
                        <w:bottom w:val="none" w:sz="0" w:space="0" w:color="auto"/>
                        <w:right w:val="none" w:sz="0" w:space="0" w:color="auto"/>
                      </w:divBdr>
                    </w:div>
                  </w:divsChild>
                </w:div>
                <w:div w:id="1596788581">
                  <w:marLeft w:val="0"/>
                  <w:marRight w:val="0"/>
                  <w:marTop w:val="0"/>
                  <w:marBottom w:val="0"/>
                  <w:divBdr>
                    <w:top w:val="none" w:sz="0" w:space="0" w:color="auto"/>
                    <w:left w:val="none" w:sz="0" w:space="0" w:color="auto"/>
                    <w:bottom w:val="none" w:sz="0" w:space="0" w:color="auto"/>
                    <w:right w:val="none" w:sz="0" w:space="0" w:color="auto"/>
                  </w:divBdr>
                  <w:divsChild>
                    <w:div w:id="2102212090">
                      <w:marLeft w:val="0"/>
                      <w:marRight w:val="0"/>
                      <w:marTop w:val="0"/>
                      <w:marBottom w:val="0"/>
                      <w:divBdr>
                        <w:top w:val="none" w:sz="0" w:space="0" w:color="auto"/>
                        <w:left w:val="none" w:sz="0" w:space="0" w:color="auto"/>
                        <w:bottom w:val="none" w:sz="0" w:space="0" w:color="auto"/>
                        <w:right w:val="none" w:sz="0" w:space="0" w:color="auto"/>
                      </w:divBdr>
                    </w:div>
                  </w:divsChild>
                </w:div>
                <w:div w:id="23987740">
                  <w:marLeft w:val="0"/>
                  <w:marRight w:val="0"/>
                  <w:marTop w:val="0"/>
                  <w:marBottom w:val="0"/>
                  <w:divBdr>
                    <w:top w:val="none" w:sz="0" w:space="0" w:color="auto"/>
                    <w:left w:val="none" w:sz="0" w:space="0" w:color="auto"/>
                    <w:bottom w:val="none" w:sz="0" w:space="0" w:color="auto"/>
                    <w:right w:val="none" w:sz="0" w:space="0" w:color="auto"/>
                  </w:divBdr>
                  <w:divsChild>
                    <w:div w:id="613907615">
                      <w:marLeft w:val="0"/>
                      <w:marRight w:val="0"/>
                      <w:marTop w:val="0"/>
                      <w:marBottom w:val="0"/>
                      <w:divBdr>
                        <w:top w:val="none" w:sz="0" w:space="0" w:color="auto"/>
                        <w:left w:val="none" w:sz="0" w:space="0" w:color="auto"/>
                        <w:bottom w:val="none" w:sz="0" w:space="0" w:color="auto"/>
                        <w:right w:val="none" w:sz="0" w:space="0" w:color="auto"/>
                      </w:divBdr>
                    </w:div>
                  </w:divsChild>
                </w:div>
                <w:div w:id="1917545203">
                  <w:marLeft w:val="0"/>
                  <w:marRight w:val="0"/>
                  <w:marTop w:val="0"/>
                  <w:marBottom w:val="0"/>
                  <w:divBdr>
                    <w:top w:val="none" w:sz="0" w:space="0" w:color="auto"/>
                    <w:left w:val="none" w:sz="0" w:space="0" w:color="auto"/>
                    <w:bottom w:val="none" w:sz="0" w:space="0" w:color="auto"/>
                    <w:right w:val="none" w:sz="0" w:space="0" w:color="auto"/>
                  </w:divBdr>
                  <w:divsChild>
                    <w:div w:id="1882479575">
                      <w:marLeft w:val="0"/>
                      <w:marRight w:val="0"/>
                      <w:marTop w:val="0"/>
                      <w:marBottom w:val="0"/>
                      <w:divBdr>
                        <w:top w:val="none" w:sz="0" w:space="0" w:color="auto"/>
                        <w:left w:val="none" w:sz="0" w:space="0" w:color="auto"/>
                        <w:bottom w:val="none" w:sz="0" w:space="0" w:color="auto"/>
                        <w:right w:val="none" w:sz="0" w:space="0" w:color="auto"/>
                      </w:divBdr>
                    </w:div>
                  </w:divsChild>
                </w:div>
                <w:div w:id="2047676885">
                  <w:marLeft w:val="0"/>
                  <w:marRight w:val="0"/>
                  <w:marTop w:val="0"/>
                  <w:marBottom w:val="0"/>
                  <w:divBdr>
                    <w:top w:val="none" w:sz="0" w:space="0" w:color="auto"/>
                    <w:left w:val="none" w:sz="0" w:space="0" w:color="auto"/>
                    <w:bottom w:val="none" w:sz="0" w:space="0" w:color="auto"/>
                    <w:right w:val="none" w:sz="0" w:space="0" w:color="auto"/>
                  </w:divBdr>
                  <w:divsChild>
                    <w:div w:id="410738628">
                      <w:marLeft w:val="0"/>
                      <w:marRight w:val="0"/>
                      <w:marTop w:val="0"/>
                      <w:marBottom w:val="0"/>
                      <w:divBdr>
                        <w:top w:val="none" w:sz="0" w:space="0" w:color="auto"/>
                        <w:left w:val="none" w:sz="0" w:space="0" w:color="auto"/>
                        <w:bottom w:val="none" w:sz="0" w:space="0" w:color="auto"/>
                        <w:right w:val="none" w:sz="0" w:space="0" w:color="auto"/>
                      </w:divBdr>
                    </w:div>
                  </w:divsChild>
                </w:div>
                <w:div w:id="854154607">
                  <w:marLeft w:val="0"/>
                  <w:marRight w:val="0"/>
                  <w:marTop w:val="0"/>
                  <w:marBottom w:val="0"/>
                  <w:divBdr>
                    <w:top w:val="none" w:sz="0" w:space="0" w:color="auto"/>
                    <w:left w:val="none" w:sz="0" w:space="0" w:color="auto"/>
                    <w:bottom w:val="none" w:sz="0" w:space="0" w:color="auto"/>
                    <w:right w:val="none" w:sz="0" w:space="0" w:color="auto"/>
                  </w:divBdr>
                  <w:divsChild>
                    <w:div w:id="413554518">
                      <w:marLeft w:val="0"/>
                      <w:marRight w:val="0"/>
                      <w:marTop w:val="0"/>
                      <w:marBottom w:val="0"/>
                      <w:divBdr>
                        <w:top w:val="none" w:sz="0" w:space="0" w:color="auto"/>
                        <w:left w:val="none" w:sz="0" w:space="0" w:color="auto"/>
                        <w:bottom w:val="none" w:sz="0" w:space="0" w:color="auto"/>
                        <w:right w:val="none" w:sz="0" w:space="0" w:color="auto"/>
                      </w:divBdr>
                    </w:div>
                  </w:divsChild>
                </w:div>
                <w:div w:id="1894080668">
                  <w:marLeft w:val="0"/>
                  <w:marRight w:val="0"/>
                  <w:marTop w:val="0"/>
                  <w:marBottom w:val="0"/>
                  <w:divBdr>
                    <w:top w:val="none" w:sz="0" w:space="0" w:color="auto"/>
                    <w:left w:val="none" w:sz="0" w:space="0" w:color="auto"/>
                    <w:bottom w:val="none" w:sz="0" w:space="0" w:color="auto"/>
                    <w:right w:val="none" w:sz="0" w:space="0" w:color="auto"/>
                  </w:divBdr>
                  <w:divsChild>
                    <w:div w:id="414401086">
                      <w:marLeft w:val="0"/>
                      <w:marRight w:val="0"/>
                      <w:marTop w:val="0"/>
                      <w:marBottom w:val="0"/>
                      <w:divBdr>
                        <w:top w:val="none" w:sz="0" w:space="0" w:color="auto"/>
                        <w:left w:val="none" w:sz="0" w:space="0" w:color="auto"/>
                        <w:bottom w:val="none" w:sz="0" w:space="0" w:color="auto"/>
                        <w:right w:val="none" w:sz="0" w:space="0" w:color="auto"/>
                      </w:divBdr>
                    </w:div>
                  </w:divsChild>
                </w:div>
                <w:div w:id="391782248">
                  <w:marLeft w:val="0"/>
                  <w:marRight w:val="0"/>
                  <w:marTop w:val="0"/>
                  <w:marBottom w:val="0"/>
                  <w:divBdr>
                    <w:top w:val="none" w:sz="0" w:space="0" w:color="auto"/>
                    <w:left w:val="none" w:sz="0" w:space="0" w:color="auto"/>
                    <w:bottom w:val="none" w:sz="0" w:space="0" w:color="auto"/>
                    <w:right w:val="none" w:sz="0" w:space="0" w:color="auto"/>
                  </w:divBdr>
                  <w:divsChild>
                    <w:div w:id="1521895783">
                      <w:marLeft w:val="0"/>
                      <w:marRight w:val="0"/>
                      <w:marTop w:val="0"/>
                      <w:marBottom w:val="0"/>
                      <w:divBdr>
                        <w:top w:val="none" w:sz="0" w:space="0" w:color="auto"/>
                        <w:left w:val="none" w:sz="0" w:space="0" w:color="auto"/>
                        <w:bottom w:val="none" w:sz="0" w:space="0" w:color="auto"/>
                        <w:right w:val="none" w:sz="0" w:space="0" w:color="auto"/>
                      </w:divBdr>
                    </w:div>
                  </w:divsChild>
                </w:div>
                <w:div w:id="1007176781">
                  <w:marLeft w:val="0"/>
                  <w:marRight w:val="0"/>
                  <w:marTop w:val="0"/>
                  <w:marBottom w:val="0"/>
                  <w:divBdr>
                    <w:top w:val="none" w:sz="0" w:space="0" w:color="auto"/>
                    <w:left w:val="none" w:sz="0" w:space="0" w:color="auto"/>
                    <w:bottom w:val="none" w:sz="0" w:space="0" w:color="auto"/>
                    <w:right w:val="none" w:sz="0" w:space="0" w:color="auto"/>
                  </w:divBdr>
                  <w:divsChild>
                    <w:div w:id="1489664757">
                      <w:marLeft w:val="0"/>
                      <w:marRight w:val="0"/>
                      <w:marTop w:val="0"/>
                      <w:marBottom w:val="0"/>
                      <w:divBdr>
                        <w:top w:val="none" w:sz="0" w:space="0" w:color="auto"/>
                        <w:left w:val="none" w:sz="0" w:space="0" w:color="auto"/>
                        <w:bottom w:val="none" w:sz="0" w:space="0" w:color="auto"/>
                        <w:right w:val="none" w:sz="0" w:space="0" w:color="auto"/>
                      </w:divBdr>
                    </w:div>
                  </w:divsChild>
                </w:div>
                <w:div w:id="1657342441">
                  <w:marLeft w:val="0"/>
                  <w:marRight w:val="0"/>
                  <w:marTop w:val="0"/>
                  <w:marBottom w:val="0"/>
                  <w:divBdr>
                    <w:top w:val="none" w:sz="0" w:space="0" w:color="auto"/>
                    <w:left w:val="none" w:sz="0" w:space="0" w:color="auto"/>
                    <w:bottom w:val="none" w:sz="0" w:space="0" w:color="auto"/>
                    <w:right w:val="none" w:sz="0" w:space="0" w:color="auto"/>
                  </w:divBdr>
                  <w:divsChild>
                    <w:div w:id="1373339422">
                      <w:marLeft w:val="0"/>
                      <w:marRight w:val="0"/>
                      <w:marTop w:val="0"/>
                      <w:marBottom w:val="0"/>
                      <w:divBdr>
                        <w:top w:val="none" w:sz="0" w:space="0" w:color="auto"/>
                        <w:left w:val="none" w:sz="0" w:space="0" w:color="auto"/>
                        <w:bottom w:val="none" w:sz="0" w:space="0" w:color="auto"/>
                        <w:right w:val="none" w:sz="0" w:space="0" w:color="auto"/>
                      </w:divBdr>
                    </w:div>
                  </w:divsChild>
                </w:div>
                <w:div w:id="690843335">
                  <w:marLeft w:val="0"/>
                  <w:marRight w:val="0"/>
                  <w:marTop w:val="0"/>
                  <w:marBottom w:val="0"/>
                  <w:divBdr>
                    <w:top w:val="none" w:sz="0" w:space="0" w:color="auto"/>
                    <w:left w:val="none" w:sz="0" w:space="0" w:color="auto"/>
                    <w:bottom w:val="none" w:sz="0" w:space="0" w:color="auto"/>
                    <w:right w:val="none" w:sz="0" w:space="0" w:color="auto"/>
                  </w:divBdr>
                  <w:divsChild>
                    <w:div w:id="819148905">
                      <w:marLeft w:val="0"/>
                      <w:marRight w:val="0"/>
                      <w:marTop w:val="0"/>
                      <w:marBottom w:val="0"/>
                      <w:divBdr>
                        <w:top w:val="none" w:sz="0" w:space="0" w:color="auto"/>
                        <w:left w:val="none" w:sz="0" w:space="0" w:color="auto"/>
                        <w:bottom w:val="none" w:sz="0" w:space="0" w:color="auto"/>
                        <w:right w:val="none" w:sz="0" w:space="0" w:color="auto"/>
                      </w:divBdr>
                    </w:div>
                  </w:divsChild>
                </w:div>
                <w:div w:id="987788755">
                  <w:marLeft w:val="0"/>
                  <w:marRight w:val="0"/>
                  <w:marTop w:val="0"/>
                  <w:marBottom w:val="0"/>
                  <w:divBdr>
                    <w:top w:val="none" w:sz="0" w:space="0" w:color="auto"/>
                    <w:left w:val="none" w:sz="0" w:space="0" w:color="auto"/>
                    <w:bottom w:val="none" w:sz="0" w:space="0" w:color="auto"/>
                    <w:right w:val="none" w:sz="0" w:space="0" w:color="auto"/>
                  </w:divBdr>
                  <w:divsChild>
                    <w:div w:id="2033457992">
                      <w:marLeft w:val="0"/>
                      <w:marRight w:val="0"/>
                      <w:marTop w:val="0"/>
                      <w:marBottom w:val="0"/>
                      <w:divBdr>
                        <w:top w:val="none" w:sz="0" w:space="0" w:color="auto"/>
                        <w:left w:val="none" w:sz="0" w:space="0" w:color="auto"/>
                        <w:bottom w:val="none" w:sz="0" w:space="0" w:color="auto"/>
                        <w:right w:val="none" w:sz="0" w:space="0" w:color="auto"/>
                      </w:divBdr>
                    </w:div>
                  </w:divsChild>
                </w:div>
                <w:div w:id="1893619226">
                  <w:marLeft w:val="0"/>
                  <w:marRight w:val="0"/>
                  <w:marTop w:val="0"/>
                  <w:marBottom w:val="0"/>
                  <w:divBdr>
                    <w:top w:val="none" w:sz="0" w:space="0" w:color="auto"/>
                    <w:left w:val="none" w:sz="0" w:space="0" w:color="auto"/>
                    <w:bottom w:val="none" w:sz="0" w:space="0" w:color="auto"/>
                    <w:right w:val="none" w:sz="0" w:space="0" w:color="auto"/>
                  </w:divBdr>
                  <w:divsChild>
                    <w:div w:id="1207793965">
                      <w:marLeft w:val="0"/>
                      <w:marRight w:val="0"/>
                      <w:marTop w:val="0"/>
                      <w:marBottom w:val="0"/>
                      <w:divBdr>
                        <w:top w:val="none" w:sz="0" w:space="0" w:color="auto"/>
                        <w:left w:val="none" w:sz="0" w:space="0" w:color="auto"/>
                        <w:bottom w:val="none" w:sz="0" w:space="0" w:color="auto"/>
                        <w:right w:val="none" w:sz="0" w:space="0" w:color="auto"/>
                      </w:divBdr>
                    </w:div>
                  </w:divsChild>
                </w:div>
                <w:div w:id="1139424493">
                  <w:marLeft w:val="0"/>
                  <w:marRight w:val="0"/>
                  <w:marTop w:val="0"/>
                  <w:marBottom w:val="0"/>
                  <w:divBdr>
                    <w:top w:val="none" w:sz="0" w:space="0" w:color="auto"/>
                    <w:left w:val="none" w:sz="0" w:space="0" w:color="auto"/>
                    <w:bottom w:val="none" w:sz="0" w:space="0" w:color="auto"/>
                    <w:right w:val="none" w:sz="0" w:space="0" w:color="auto"/>
                  </w:divBdr>
                  <w:divsChild>
                    <w:div w:id="1458839389">
                      <w:marLeft w:val="0"/>
                      <w:marRight w:val="0"/>
                      <w:marTop w:val="0"/>
                      <w:marBottom w:val="0"/>
                      <w:divBdr>
                        <w:top w:val="none" w:sz="0" w:space="0" w:color="auto"/>
                        <w:left w:val="none" w:sz="0" w:space="0" w:color="auto"/>
                        <w:bottom w:val="none" w:sz="0" w:space="0" w:color="auto"/>
                        <w:right w:val="none" w:sz="0" w:space="0" w:color="auto"/>
                      </w:divBdr>
                    </w:div>
                  </w:divsChild>
                </w:div>
                <w:div w:id="1392541587">
                  <w:marLeft w:val="0"/>
                  <w:marRight w:val="0"/>
                  <w:marTop w:val="0"/>
                  <w:marBottom w:val="0"/>
                  <w:divBdr>
                    <w:top w:val="none" w:sz="0" w:space="0" w:color="auto"/>
                    <w:left w:val="none" w:sz="0" w:space="0" w:color="auto"/>
                    <w:bottom w:val="none" w:sz="0" w:space="0" w:color="auto"/>
                    <w:right w:val="none" w:sz="0" w:space="0" w:color="auto"/>
                  </w:divBdr>
                  <w:divsChild>
                    <w:div w:id="1660845397">
                      <w:marLeft w:val="0"/>
                      <w:marRight w:val="0"/>
                      <w:marTop w:val="0"/>
                      <w:marBottom w:val="0"/>
                      <w:divBdr>
                        <w:top w:val="none" w:sz="0" w:space="0" w:color="auto"/>
                        <w:left w:val="none" w:sz="0" w:space="0" w:color="auto"/>
                        <w:bottom w:val="none" w:sz="0" w:space="0" w:color="auto"/>
                        <w:right w:val="none" w:sz="0" w:space="0" w:color="auto"/>
                      </w:divBdr>
                    </w:div>
                  </w:divsChild>
                </w:div>
                <w:div w:id="929319152">
                  <w:marLeft w:val="0"/>
                  <w:marRight w:val="0"/>
                  <w:marTop w:val="0"/>
                  <w:marBottom w:val="0"/>
                  <w:divBdr>
                    <w:top w:val="none" w:sz="0" w:space="0" w:color="auto"/>
                    <w:left w:val="none" w:sz="0" w:space="0" w:color="auto"/>
                    <w:bottom w:val="none" w:sz="0" w:space="0" w:color="auto"/>
                    <w:right w:val="none" w:sz="0" w:space="0" w:color="auto"/>
                  </w:divBdr>
                  <w:divsChild>
                    <w:div w:id="1577587668">
                      <w:marLeft w:val="0"/>
                      <w:marRight w:val="0"/>
                      <w:marTop w:val="0"/>
                      <w:marBottom w:val="0"/>
                      <w:divBdr>
                        <w:top w:val="none" w:sz="0" w:space="0" w:color="auto"/>
                        <w:left w:val="none" w:sz="0" w:space="0" w:color="auto"/>
                        <w:bottom w:val="none" w:sz="0" w:space="0" w:color="auto"/>
                        <w:right w:val="none" w:sz="0" w:space="0" w:color="auto"/>
                      </w:divBdr>
                    </w:div>
                  </w:divsChild>
                </w:div>
                <w:div w:id="1135370799">
                  <w:marLeft w:val="0"/>
                  <w:marRight w:val="0"/>
                  <w:marTop w:val="0"/>
                  <w:marBottom w:val="0"/>
                  <w:divBdr>
                    <w:top w:val="none" w:sz="0" w:space="0" w:color="auto"/>
                    <w:left w:val="none" w:sz="0" w:space="0" w:color="auto"/>
                    <w:bottom w:val="none" w:sz="0" w:space="0" w:color="auto"/>
                    <w:right w:val="none" w:sz="0" w:space="0" w:color="auto"/>
                  </w:divBdr>
                  <w:divsChild>
                    <w:div w:id="785612554">
                      <w:marLeft w:val="0"/>
                      <w:marRight w:val="0"/>
                      <w:marTop w:val="0"/>
                      <w:marBottom w:val="0"/>
                      <w:divBdr>
                        <w:top w:val="none" w:sz="0" w:space="0" w:color="auto"/>
                        <w:left w:val="none" w:sz="0" w:space="0" w:color="auto"/>
                        <w:bottom w:val="none" w:sz="0" w:space="0" w:color="auto"/>
                        <w:right w:val="none" w:sz="0" w:space="0" w:color="auto"/>
                      </w:divBdr>
                    </w:div>
                  </w:divsChild>
                </w:div>
                <w:div w:id="1036124279">
                  <w:marLeft w:val="0"/>
                  <w:marRight w:val="0"/>
                  <w:marTop w:val="0"/>
                  <w:marBottom w:val="0"/>
                  <w:divBdr>
                    <w:top w:val="none" w:sz="0" w:space="0" w:color="auto"/>
                    <w:left w:val="none" w:sz="0" w:space="0" w:color="auto"/>
                    <w:bottom w:val="none" w:sz="0" w:space="0" w:color="auto"/>
                    <w:right w:val="none" w:sz="0" w:space="0" w:color="auto"/>
                  </w:divBdr>
                  <w:divsChild>
                    <w:div w:id="1342121161">
                      <w:marLeft w:val="0"/>
                      <w:marRight w:val="0"/>
                      <w:marTop w:val="0"/>
                      <w:marBottom w:val="0"/>
                      <w:divBdr>
                        <w:top w:val="none" w:sz="0" w:space="0" w:color="auto"/>
                        <w:left w:val="none" w:sz="0" w:space="0" w:color="auto"/>
                        <w:bottom w:val="none" w:sz="0" w:space="0" w:color="auto"/>
                        <w:right w:val="none" w:sz="0" w:space="0" w:color="auto"/>
                      </w:divBdr>
                    </w:div>
                  </w:divsChild>
                </w:div>
                <w:div w:id="65498637">
                  <w:marLeft w:val="0"/>
                  <w:marRight w:val="0"/>
                  <w:marTop w:val="0"/>
                  <w:marBottom w:val="0"/>
                  <w:divBdr>
                    <w:top w:val="none" w:sz="0" w:space="0" w:color="auto"/>
                    <w:left w:val="none" w:sz="0" w:space="0" w:color="auto"/>
                    <w:bottom w:val="none" w:sz="0" w:space="0" w:color="auto"/>
                    <w:right w:val="none" w:sz="0" w:space="0" w:color="auto"/>
                  </w:divBdr>
                  <w:divsChild>
                    <w:div w:id="1470247933">
                      <w:marLeft w:val="0"/>
                      <w:marRight w:val="0"/>
                      <w:marTop w:val="0"/>
                      <w:marBottom w:val="0"/>
                      <w:divBdr>
                        <w:top w:val="none" w:sz="0" w:space="0" w:color="auto"/>
                        <w:left w:val="none" w:sz="0" w:space="0" w:color="auto"/>
                        <w:bottom w:val="none" w:sz="0" w:space="0" w:color="auto"/>
                        <w:right w:val="none" w:sz="0" w:space="0" w:color="auto"/>
                      </w:divBdr>
                    </w:div>
                  </w:divsChild>
                </w:div>
                <w:div w:id="439644615">
                  <w:marLeft w:val="0"/>
                  <w:marRight w:val="0"/>
                  <w:marTop w:val="0"/>
                  <w:marBottom w:val="0"/>
                  <w:divBdr>
                    <w:top w:val="none" w:sz="0" w:space="0" w:color="auto"/>
                    <w:left w:val="none" w:sz="0" w:space="0" w:color="auto"/>
                    <w:bottom w:val="none" w:sz="0" w:space="0" w:color="auto"/>
                    <w:right w:val="none" w:sz="0" w:space="0" w:color="auto"/>
                  </w:divBdr>
                  <w:divsChild>
                    <w:div w:id="216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2132">
          <w:marLeft w:val="0"/>
          <w:marRight w:val="0"/>
          <w:marTop w:val="0"/>
          <w:marBottom w:val="0"/>
          <w:divBdr>
            <w:top w:val="none" w:sz="0" w:space="0" w:color="auto"/>
            <w:left w:val="none" w:sz="0" w:space="0" w:color="auto"/>
            <w:bottom w:val="none" w:sz="0" w:space="0" w:color="auto"/>
            <w:right w:val="none" w:sz="0" w:space="0" w:color="auto"/>
          </w:divBdr>
        </w:div>
        <w:div w:id="1252011677">
          <w:marLeft w:val="0"/>
          <w:marRight w:val="0"/>
          <w:marTop w:val="0"/>
          <w:marBottom w:val="0"/>
          <w:divBdr>
            <w:top w:val="none" w:sz="0" w:space="0" w:color="auto"/>
            <w:left w:val="none" w:sz="0" w:space="0" w:color="auto"/>
            <w:bottom w:val="none" w:sz="0" w:space="0" w:color="auto"/>
            <w:right w:val="none" w:sz="0" w:space="0" w:color="auto"/>
          </w:divBdr>
        </w:div>
        <w:div w:id="162176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C1186B4EE8F48BEC40B9357336196" ma:contentTypeVersion="34" ma:contentTypeDescription="Create a new document." ma:contentTypeScope="" ma:versionID="cab9199546df3818d517c59bcc1c6e1d">
  <xsd:schema xmlns:xsd="http://www.w3.org/2001/XMLSchema" xmlns:xs="http://www.w3.org/2001/XMLSchema" xmlns:p="http://schemas.microsoft.com/office/2006/metadata/properties" xmlns:ns3="c94b7292-0c3f-44dd-a171-ee364e716e4f" xmlns:ns4="222bef79-5c59-4fc0-bc91-f895ecd5ec20" targetNamespace="http://schemas.microsoft.com/office/2006/metadata/properties" ma:root="true" ma:fieldsID="2a5ea84e9846f23eec6c9a4b511da456" ns3:_="" ns4:_="">
    <xsd:import namespace="c94b7292-0c3f-44dd-a171-ee364e716e4f"/>
    <xsd:import namespace="222bef79-5c59-4fc0-bc91-f895ecd5ec2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mplates" minOccurs="0"/>
                <xsd:element ref="ns3:Self_Registration_Enabled0"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7292-0c3f-44dd-a171-ee364e716e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igrationWizId" ma:index="37" nillable="true" ma:displayName="MigrationWizId" ma:internalName="MigrationWizId">
      <xsd:simpleType>
        <xsd:restriction base="dms:Text"/>
      </xsd:simpleType>
    </xsd:element>
    <xsd:element name="MigrationWizIdPermissions" ma:index="38" nillable="true" ma:displayName="MigrationWizIdPermissions" ma:internalName="MigrationWizIdPermissions">
      <xsd:simpleType>
        <xsd:restriction base="dms:Text"/>
      </xsd:simpleType>
    </xsd:element>
    <xsd:element name="MigrationWizIdPermissionLevels" ma:index="39" nillable="true" ma:displayName="MigrationWizIdPermissionLevels" ma:internalName="MigrationWizIdPermissionLevels">
      <xsd:simpleType>
        <xsd:restriction base="dms:Text"/>
      </xsd:simpleType>
    </xsd:element>
    <xsd:element name="MigrationWizIdDocumentLibraryPermissions" ma:index="40" nillable="true" ma:displayName="MigrationWizIdDocumentLibraryPermissions" ma:internalName="MigrationWizIdDocumentLibraryPermissions">
      <xsd:simpleType>
        <xsd:restriction base="dms:Text"/>
      </xsd:simpleType>
    </xsd:element>
    <xsd:element name="MigrationWizIdSecurityGroups" ma:index="41"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ef79-5c59-4fc0-bc91-f895ecd5ec20"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c94b7292-0c3f-44dd-a171-ee364e716e4f">
      <UserInfo>
        <DisplayName/>
        <AccountId xsi:nil="true"/>
        <AccountType/>
      </UserInfo>
    </Owner>
    <MigrationWizIdSecurityGroups xmlns="c94b7292-0c3f-44dd-a171-ee364e716e4f" xsi:nil="true"/>
    <Is_Collaboration_Space_Locked xmlns="c94b7292-0c3f-44dd-a171-ee364e716e4f" xsi:nil="true"/>
    <Invited_Students xmlns="c94b7292-0c3f-44dd-a171-ee364e716e4f" xsi:nil="true"/>
    <MigrationWizIdPermissions xmlns="c94b7292-0c3f-44dd-a171-ee364e716e4f" xsi:nil="true"/>
    <Teachers xmlns="c94b7292-0c3f-44dd-a171-ee364e716e4f">
      <UserInfo>
        <DisplayName/>
        <AccountId xsi:nil="true"/>
        <AccountType/>
      </UserInfo>
    </Teachers>
    <Student_Groups xmlns="c94b7292-0c3f-44dd-a171-ee364e716e4f">
      <UserInfo>
        <DisplayName/>
        <AccountId xsi:nil="true"/>
        <AccountType/>
      </UserInfo>
    </Student_Groups>
    <Self_Registration_Enabled xmlns="c94b7292-0c3f-44dd-a171-ee364e716e4f" xsi:nil="true"/>
    <Students xmlns="c94b7292-0c3f-44dd-a171-ee364e716e4f">
      <UserInfo>
        <DisplayName/>
        <AccountId xsi:nil="true"/>
        <AccountType/>
      </UserInfo>
    </Students>
    <CultureName xmlns="c94b7292-0c3f-44dd-a171-ee364e716e4f" xsi:nil="true"/>
    <Self_Registration_Enabled0 xmlns="c94b7292-0c3f-44dd-a171-ee364e716e4f" xsi:nil="true"/>
    <DefaultSectionNames xmlns="c94b7292-0c3f-44dd-a171-ee364e716e4f" xsi:nil="true"/>
    <AppVersion xmlns="c94b7292-0c3f-44dd-a171-ee364e716e4f" xsi:nil="true"/>
    <NotebookType xmlns="c94b7292-0c3f-44dd-a171-ee364e716e4f" xsi:nil="true"/>
    <FolderType xmlns="c94b7292-0c3f-44dd-a171-ee364e716e4f" xsi:nil="true"/>
    <Has_Teacher_Only_SectionGroup xmlns="c94b7292-0c3f-44dd-a171-ee364e716e4f" xsi:nil="true"/>
    <MigrationWizIdDocumentLibraryPermissions xmlns="c94b7292-0c3f-44dd-a171-ee364e716e4f" xsi:nil="true"/>
    <MigrationWizIdPermissionLevels xmlns="c94b7292-0c3f-44dd-a171-ee364e716e4f" xsi:nil="true"/>
    <Invited_Teachers xmlns="c94b7292-0c3f-44dd-a171-ee364e716e4f" xsi:nil="true"/>
    <MigrationWizId xmlns="c94b7292-0c3f-44dd-a171-ee364e716e4f" xsi:nil="true"/>
    <Templates xmlns="c94b7292-0c3f-44dd-a171-ee364e716e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A5071-8654-4024-9AD7-F0E23AD15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7292-0c3f-44dd-a171-ee364e716e4f"/>
    <ds:schemaRef ds:uri="222bef79-5c59-4fc0-bc91-f895ecd5e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EDB9A-C733-4F16-AB3B-558B7C9B83C9}">
  <ds:schemaRefs>
    <ds:schemaRef ds:uri="http://schemas.microsoft.com/office/2006/metadata/properties"/>
    <ds:schemaRef ds:uri="http://schemas.microsoft.com/office/infopath/2007/PartnerControls"/>
    <ds:schemaRef ds:uri="c94b7292-0c3f-44dd-a171-ee364e716e4f"/>
  </ds:schemaRefs>
</ds:datastoreItem>
</file>

<file path=customXml/itemProps3.xml><?xml version="1.0" encoding="utf-8"?>
<ds:datastoreItem xmlns:ds="http://schemas.openxmlformats.org/officeDocument/2006/customXml" ds:itemID="{C476C6F2-D1F4-45A1-9164-B8AD86BC6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4</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Sinon, Christopher</dc:creator>
  <cp:keywords/>
  <dc:description/>
  <cp:lastModifiedBy>Sinon, Christopher</cp:lastModifiedBy>
  <cp:revision>2</cp:revision>
  <dcterms:created xsi:type="dcterms:W3CDTF">2021-06-07T16:02:00Z</dcterms:created>
  <dcterms:modified xsi:type="dcterms:W3CDTF">2021-06-07T16:02:00Z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SinonC@fultonschools.org</vt:lpwstr>
  </property>
  <property fmtid="{D5CDD505-2E9C-101B-9397-08002B2CF9AE}" pid="5" name="MSIP_Label_0ee3c538-ec52-435f-ae58-017644bd9513_SetDate">
    <vt:lpwstr>2020-08-06T17:49:15.4772377Z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937b2800-9bb7-4e2c-9461-4eb7df111270</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0x0101002B8C1186B4EE8F48BEC40B9357336196</vt:lpwstr>
  </property>
</Properties>
</file>